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39" w:rsidRPr="00E21C39" w:rsidRDefault="00E21C39" w:rsidP="00E21C39">
      <w:pPr>
        <w:widowControl/>
        <w:suppressAutoHyphens w:val="0"/>
        <w:autoSpaceDN/>
        <w:spacing w:after="160" w:line="259" w:lineRule="auto"/>
        <w:rPr>
          <w:rFonts w:ascii="Arial" w:eastAsiaTheme="minorHAnsi" w:hAnsi="Arial" w:cs="Arial"/>
          <w:b/>
          <w:color w:val="000000" w:themeColor="text1"/>
          <w:kern w:val="0"/>
          <w:u w:val="single"/>
          <w:lang w:val="sl-SI" w:eastAsia="en-US" w:bidi="ar-SA"/>
        </w:rPr>
      </w:pPr>
      <w:r w:rsidRPr="00E21C39">
        <w:rPr>
          <w:rFonts w:ascii="Arial" w:eastAsiaTheme="minorHAnsi" w:hAnsi="Arial" w:cs="Arial"/>
          <w:b/>
          <w:color w:val="000000" w:themeColor="text1"/>
          <w:kern w:val="0"/>
          <w:u w:val="single"/>
          <w:lang w:val="sl-SI" w:eastAsia="en-US" w:bidi="ar-SA"/>
        </w:rPr>
        <w:t xml:space="preserve">ŠSP/1            </w:t>
      </w:r>
    </w:p>
    <w:p w:rsidR="003B2369" w:rsidRDefault="003B2369" w:rsidP="00E21C39">
      <w:pPr>
        <w:widowControl/>
        <w:suppressAutoHyphens w:val="0"/>
        <w:autoSpaceDN/>
        <w:spacing w:after="160" w:line="259" w:lineRule="auto"/>
        <w:rPr>
          <w:rFonts w:ascii="Arial" w:eastAsiaTheme="minorHAnsi" w:hAnsi="Arial" w:cs="Arial"/>
          <w:b/>
          <w:color w:val="000000" w:themeColor="text1"/>
          <w:kern w:val="0"/>
          <w:lang w:val="sl-SI" w:eastAsia="en-US" w:bidi="ar-SA"/>
        </w:rPr>
      </w:pPr>
      <w:r>
        <w:rPr>
          <w:rFonts w:ascii="Arial" w:eastAsiaTheme="minorHAnsi" w:hAnsi="Arial" w:cs="Arial"/>
          <w:b/>
          <w:color w:val="000000" w:themeColor="text1"/>
          <w:kern w:val="0"/>
          <w:lang w:val="sl-SI" w:eastAsia="en-US" w:bidi="ar-SA"/>
        </w:rPr>
        <w:t xml:space="preserve">Razred: </w:t>
      </w:r>
      <w:r w:rsidRPr="003B2369">
        <w:rPr>
          <w:rFonts w:ascii="Arial" w:eastAsiaTheme="minorHAnsi" w:hAnsi="Arial" w:cs="Arial"/>
          <w:color w:val="000000" w:themeColor="text1"/>
          <w:kern w:val="0"/>
          <w:lang w:val="sl-SI" w:eastAsia="en-US" w:bidi="ar-SA"/>
        </w:rPr>
        <w:t>8. A</w:t>
      </w:r>
    </w:p>
    <w:p w:rsidR="00E21C39" w:rsidRPr="00E21C39" w:rsidRDefault="00E21C39" w:rsidP="00E21C39">
      <w:pPr>
        <w:widowControl/>
        <w:suppressAutoHyphens w:val="0"/>
        <w:autoSpaceDN/>
        <w:spacing w:after="160" w:line="259" w:lineRule="auto"/>
        <w:rPr>
          <w:rFonts w:ascii="Arial" w:eastAsiaTheme="minorHAnsi" w:hAnsi="Arial" w:cs="Arial"/>
          <w:color w:val="000000" w:themeColor="text1"/>
          <w:kern w:val="0"/>
          <w:lang w:val="sl-SI" w:eastAsia="en-US" w:bidi="ar-SA"/>
        </w:rPr>
      </w:pPr>
      <w:r w:rsidRPr="00E21C39">
        <w:rPr>
          <w:rFonts w:ascii="Arial" w:eastAsiaTheme="minorHAnsi" w:hAnsi="Arial" w:cs="Arial"/>
          <w:b/>
          <w:color w:val="000000" w:themeColor="text1"/>
          <w:kern w:val="0"/>
          <w:lang w:val="sl-SI" w:eastAsia="en-US" w:bidi="ar-SA"/>
        </w:rPr>
        <w:t>Datum:</w:t>
      </w:r>
      <w:r>
        <w:rPr>
          <w:rFonts w:ascii="Arial" w:eastAsiaTheme="minorHAnsi" w:hAnsi="Arial" w:cs="Arial"/>
          <w:color w:val="000000" w:themeColor="text1"/>
          <w:kern w:val="0"/>
          <w:lang w:val="sl-SI" w:eastAsia="en-US" w:bidi="ar-SA"/>
        </w:rPr>
        <w:t xml:space="preserve"> torek, 26</w:t>
      </w:r>
      <w:r w:rsidRPr="00E21C39">
        <w:rPr>
          <w:rFonts w:ascii="Arial" w:eastAsiaTheme="minorHAnsi" w:hAnsi="Arial" w:cs="Arial"/>
          <w:color w:val="000000" w:themeColor="text1"/>
          <w:kern w:val="0"/>
          <w:lang w:val="sl-SI" w:eastAsia="en-US" w:bidi="ar-SA"/>
        </w:rPr>
        <w:t xml:space="preserve">. 5. 2020                    </w:t>
      </w:r>
    </w:p>
    <w:p w:rsidR="00E21C39" w:rsidRPr="00E21C39" w:rsidRDefault="00E21C39" w:rsidP="00E21C39">
      <w:pPr>
        <w:widowControl/>
        <w:suppressAutoHyphens w:val="0"/>
        <w:autoSpaceDN/>
        <w:spacing w:after="160" w:line="259" w:lineRule="auto"/>
        <w:rPr>
          <w:rFonts w:ascii="Arial" w:eastAsiaTheme="minorHAnsi" w:hAnsi="Arial" w:cs="Arial"/>
          <w:b/>
          <w:color w:val="000000" w:themeColor="text1"/>
          <w:kern w:val="0"/>
          <w:lang w:val="sl-SI" w:eastAsia="en-US" w:bidi="ar-SA"/>
        </w:rPr>
      </w:pPr>
      <w:r w:rsidRPr="00E21C39">
        <w:rPr>
          <w:rFonts w:ascii="Arial" w:eastAsiaTheme="minorHAnsi" w:hAnsi="Arial" w:cs="Arial"/>
          <w:b/>
          <w:color w:val="000000" w:themeColor="text1"/>
          <w:kern w:val="0"/>
          <w:lang w:val="sl-SI" w:eastAsia="en-US" w:bidi="ar-SA"/>
        </w:rPr>
        <w:t xml:space="preserve">Vsebina ure:  </w:t>
      </w:r>
      <w:r>
        <w:rPr>
          <w:rFonts w:ascii="Arial" w:eastAsiaTheme="minorHAnsi" w:hAnsi="Arial" w:cs="Arial"/>
          <w:color w:val="000000" w:themeColor="text1"/>
          <w:kern w:val="0"/>
          <w:lang w:val="sl-SI" w:eastAsia="en-US" w:bidi="ar-SA"/>
        </w:rPr>
        <w:t>SPLOŠNA TELESNA PRIPRAVA</w:t>
      </w:r>
    </w:p>
    <w:p w:rsidR="00E21C39" w:rsidRPr="003B2369" w:rsidRDefault="00C26803" w:rsidP="00C26803">
      <w:pPr>
        <w:rPr>
          <w:rFonts w:ascii="Arial" w:hAnsi="Arial" w:cs="Arial"/>
          <w:b/>
          <w:shd w:val="clear" w:color="auto" w:fill="FFFF00"/>
          <w:lang w:val="sl-SI"/>
        </w:rPr>
      </w:pPr>
      <w:r w:rsidRPr="003B2369">
        <w:rPr>
          <w:rFonts w:ascii="Arial" w:hAnsi="Arial" w:cs="Arial"/>
          <w:b/>
          <w:shd w:val="clear" w:color="auto" w:fill="FFFF00"/>
          <w:lang w:val="sl-SI"/>
        </w:rPr>
        <w:t xml:space="preserve">ZADOLŽITVE: Opravi vsaj eno od predlaganih vadbenih enot in izmeri svoj srčni utrip </w:t>
      </w:r>
      <w:r w:rsidR="00E21C39" w:rsidRPr="003B2369">
        <w:rPr>
          <w:rFonts w:ascii="Arial" w:hAnsi="Arial" w:cs="Arial"/>
          <w:b/>
          <w:shd w:val="clear" w:color="auto" w:fill="FFFF00"/>
          <w:lang w:val="sl-SI"/>
        </w:rPr>
        <w:t>v mirovanju, med vadbo</w:t>
      </w:r>
      <w:r w:rsidRPr="003B2369">
        <w:rPr>
          <w:rFonts w:ascii="Arial" w:hAnsi="Arial" w:cs="Arial"/>
          <w:b/>
          <w:shd w:val="clear" w:color="auto" w:fill="FFFF00"/>
          <w:lang w:val="sl-SI"/>
        </w:rPr>
        <w:t xml:space="preserve"> in po </w:t>
      </w:r>
      <w:r w:rsidR="00E21C39" w:rsidRPr="003B2369">
        <w:rPr>
          <w:rFonts w:ascii="Arial" w:hAnsi="Arial" w:cs="Arial"/>
          <w:b/>
          <w:shd w:val="clear" w:color="auto" w:fill="FFFF00"/>
          <w:lang w:val="sl-SI"/>
        </w:rPr>
        <w:t>opravljeni športni aktivnosti</w:t>
      </w:r>
    </w:p>
    <w:p w:rsidR="00C26803" w:rsidRPr="00E21C39" w:rsidRDefault="00E21C39" w:rsidP="00C26803">
      <w:pPr>
        <w:rPr>
          <w:rFonts w:ascii="Arial" w:hAnsi="Arial" w:cs="Arial"/>
          <w:b/>
          <w:shd w:val="clear" w:color="auto" w:fill="FFFF00"/>
          <w:lang w:val="sl-SI"/>
        </w:rPr>
      </w:pPr>
      <w:r w:rsidRPr="003B2369">
        <w:rPr>
          <w:rFonts w:ascii="Arial" w:hAnsi="Arial" w:cs="Arial"/>
          <w:b/>
          <w:shd w:val="clear" w:color="auto" w:fill="FFFF00"/>
          <w:lang w:val="sl-SI"/>
        </w:rPr>
        <w:t>(pomagaj si s prilogo</w:t>
      </w:r>
      <w:r w:rsidR="00C26803" w:rsidRPr="003B2369">
        <w:rPr>
          <w:rFonts w:ascii="Arial" w:hAnsi="Arial" w:cs="Arial"/>
          <w:b/>
          <w:shd w:val="clear" w:color="auto" w:fill="FFFF00"/>
          <w:lang w:val="sl-SI"/>
        </w:rPr>
        <w:t>)!</w:t>
      </w:r>
      <w:r w:rsidR="00C26803" w:rsidRPr="00E21C39">
        <w:rPr>
          <w:rFonts w:ascii="Arial" w:hAnsi="Arial" w:cs="Arial"/>
          <w:b/>
          <w:lang w:val="sl-SI"/>
        </w:rPr>
        <w:t xml:space="preserve">  </w:t>
      </w:r>
      <w:bookmarkStart w:id="0" w:name="_GoBack"/>
      <w:bookmarkEnd w:id="0"/>
    </w:p>
    <w:p w:rsidR="00C26803" w:rsidRPr="00E21C39" w:rsidRDefault="00C26803" w:rsidP="00C26803">
      <w:pPr>
        <w:rPr>
          <w:rFonts w:ascii="Arial" w:hAnsi="Arial" w:cs="Arial"/>
          <w:b/>
          <w:lang w:val="sl-SI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3"/>
        <w:gridCol w:w="2416"/>
        <w:gridCol w:w="3163"/>
      </w:tblGrid>
      <w:tr w:rsidR="003B2369" w:rsidRPr="00E21C39" w:rsidTr="003B2369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69" w:rsidRPr="00E21C39" w:rsidRDefault="003B2369" w:rsidP="00591764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kern w:val="3"/>
                <w:lang w:val="de-DE" w:bidi="fa-IR"/>
              </w:rPr>
            </w:pPr>
            <w:proofErr w:type="spellStart"/>
            <w:r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>Vadbena</w:t>
            </w:r>
            <w:proofErr w:type="spellEnd"/>
            <w:r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>enota</w:t>
            </w:r>
            <w:proofErr w:type="spellEnd"/>
            <w:r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21C39">
              <w:rPr>
                <w:rFonts w:ascii="Arial" w:hAnsi="Arial" w:cs="Arial"/>
                <w:kern w:val="3"/>
                <w:sz w:val="24"/>
                <w:szCs w:val="24"/>
                <w:lang w:val="de-DE" w:bidi="fa-IR"/>
              </w:rPr>
              <w:t>hoja</w:t>
            </w:r>
            <w:proofErr w:type="spellEnd"/>
            <w:r w:rsidRPr="00E21C39">
              <w:rPr>
                <w:rFonts w:ascii="Arial" w:hAnsi="Arial" w:cs="Arial"/>
                <w:kern w:val="3"/>
                <w:sz w:val="24"/>
                <w:szCs w:val="24"/>
                <w:lang w:val="de-DE" w:bidi="fa-IR"/>
              </w:rPr>
              <w:t xml:space="preserve"> v </w:t>
            </w:r>
            <w:proofErr w:type="spellStart"/>
            <w:r w:rsidRPr="00E21C39">
              <w:rPr>
                <w:rFonts w:ascii="Arial" w:hAnsi="Arial" w:cs="Arial"/>
                <w:kern w:val="3"/>
                <w:sz w:val="24"/>
                <w:szCs w:val="24"/>
                <w:lang w:val="de-DE" w:bidi="fa-IR"/>
              </w:rPr>
              <w:t>naravi</w:t>
            </w:r>
            <w:proofErr w:type="spellEnd"/>
          </w:p>
          <w:p w:rsidR="003B2369" w:rsidRPr="00E21C39" w:rsidRDefault="003B2369">
            <w:pPr>
              <w:pStyle w:val="Odstavekseznama"/>
              <w:spacing w:after="0"/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</w:pPr>
            <w:r w:rsidRPr="00E21C39"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  <w:t>(</w:t>
            </w:r>
            <w:proofErr w:type="spellStart"/>
            <w:r w:rsidRPr="00E21C39"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  <w:t>vsaj</w:t>
            </w:r>
            <w:proofErr w:type="spellEnd"/>
            <w:r w:rsidRPr="00E21C39"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  <w:t xml:space="preserve"> 60 min)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69" w:rsidRPr="00E21C39" w:rsidRDefault="003B2369">
            <w:pPr>
              <w:widowControl/>
              <w:rPr>
                <w:rFonts w:ascii="Arial" w:eastAsia="Calibri" w:hAnsi="Arial" w:cs="Arial"/>
                <w:kern w:val="0"/>
                <w:lang w:val="sl-SI" w:eastAsia="en-US" w:bidi="ar-SA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69" w:rsidRPr="00E21C39" w:rsidRDefault="003B2369">
            <w:pPr>
              <w:widowControl/>
              <w:rPr>
                <w:rFonts w:ascii="Arial" w:hAnsi="Arial" w:cs="Arial"/>
              </w:rPr>
            </w:pPr>
            <w:r w:rsidRPr="00E21C39">
              <w:rPr>
                <w:rFonts w:ascii="Arial" w:eastAsia="Calibri" w:hAnsi="Arial" w:cs="Arial"/>
                <w:kern w:val="0"/>
                <w:lang w:val="sl-SI" w:eastAsia="en-US" w:bidi="ar-SA"/>
              </w:rPr>
              <w:t xml:space="preserve">Opravite daljši sprehod v naravi kot </w:t>
            </w:r>
            <w:r>
              <w:rPr>
                <w:rFonts w:ascii="Arial" w:eastAsia="Calibri" w:hAnsi="Arial" w:cs="Arial"/>
                <w:kern w:val="0"/>
                <w:lang w:val="sl-SI" w:eastAsia="en-US" w:bidi="ar-SA"/>
              </w:rPr>
              <w:t xml:space="preserve">ena od </w:t>
            </w:r>
            <w:r w:rsidRPr="00E21C39">
              <w:rPr>
                <w:rFonts w:ascii="Arial" w:eastAsia="Calibri" w:hAnsi="Arial" w:cs="Arial"/>
                <w:kern w:val="0"/>
                <w:lang w:val="sl-SI" w:eastAsia="en-US" w:bidi="ar-SA"/>
              </w:rPr>
              <w:t xml:space="preserve">obliko športne vadbe za </w:t>
            </w:r>
            <w:r>
              <w:rPr>
                <w:rFonts w:ascii="Arial" w:eastAsia="Calibri" w:hAnsi="Arial" w:cs="Arial"/>
                <w:kern w:val="0"/>
                <w:lang w:val="sl-SI" w:eastAsia="en-US" w:bidi="ar-SA"/>
              </w:rPr>
              <w:t>ohranjanje zdravja</w:t>
            </w:r>
            <w:r w:rsidRPr="00E21C39">
              <w:rPr>
                <w:rFonts w:ascii="Arial" w:eastAsia="Calibri" w:hAnsi="Arial" w:cs="Arial"/>
                <w:kern w:val="0"/>
                <w:lang w:val="sl-SI" w:eastAsia="en-US" w:bidi="ar-SA"/>
              </w:rPr>
              <w:t>.</w:t>
            </w:r>
            <w:r w:rsidRPr="00E21C39">
              <w:rPr>
                <w:rFonts w:ascii="Arial" w:eastAsia="Times New Roman" w:hAnsi="Arial" w:cs="Arial"/>
                <w:color w:val="000000"/>
                <w:w w:val="1"/>
                <w:kern w:val="0"/>
                <w:shd w:val="clear" w:color="auto" w:fill="000000"/>
                <w:lang w:val="sl-SI"/>
              </w:rPr>
              <w:t xml:space="preserve"> </w:t>
            </w:r>
          </w:p>
          <w:p w:rsidR="003B2369" w:rsidRPr="00E21C39" w:rsidRDefault="003B2369">
            <w:pPr>
              <w:widowControl/>
              <w:rPr>
                <w:rFonts w:ascii="Arial" w:eastAsia="Calibri" w:hAnsi="Arial" w:cs="Arial"/>
                <w:b/>
                <w:kern w:val="0"/>
                <w:lang w:val="sl-SI" w:eastAsia="en-US" w:bidi="ar-SA"/>
              </w:rPr>
            </w:pPr>
          </w:p>
        </w:tc>
      </w:tr>
      <w:tr w:rsidR="003B2369" w:rsidRPr="00E21C39" w:rsidTr="003B2369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69" w:rsidRPr="00E21C39" w:rsidRDefault="003B2369" w:rsidP="00591764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kern w:val="3"/>
                <w:lang w:val="de-DE" w:bidi="fa-IR"/>
              </w:rPr>
            </w:pPr>
            <w:proofErr w:type="spellStart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>Vadbena</w:t>
            </w:r>
            <w:proofErr w:type="spellEnd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>enota</w:t>
            </w:r>
            <w:proofErr w:type="spellEnd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21C39">
              <w:rPr>
                <w:rFonts w:ascii="Arial" w:hAnsi="Arial" w:cs="Arial"/>
                <w:kern w:val="3"/>
                <w:sz w:val="24"/>
                <w:szCs w:val="24"/>
                <w:lang w:val="de-DE" w:bidi="fa-IR"/>
              </w:rPr>
              <w:t>kolesarjenje</w:t>
            </w:r>
            <w:proofErr w:type="spellEnd"/>
          </w:p>
          <w:p w:rsidR="003B2369" w:rsidRPr="00E21C39" w:rsidRDefault="003B2369">
            <w:pPr>
              <w:pStyle w:val="Odstavekseznama"/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</w:pPr>
            <w:r w:rsidRPr="00E21C39"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  <w:t>(</w:t>
            </w:r>
            <w:proofErr w:type="spellStart"/>
            <w:r w:rsidRPr="00E21C39"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  <w:t>vsaj</w:t>
            </w:r>
            <w:proofErr w:type="spellEnd"/>
            <w:r w:rsidRPr="00E21C39"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  <w:t xml:space="preserve"> 8 km)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69" w:rsidRDefault="003B2369">
            <w:pPr>
              <w:widowControl/>
              <w:rPr>
                <w:rFonts w:ascii="Arial" w:eastAsia="Calibri" w:hAnsi="Arial" w:cs="Arial"/>
                <w:kern w:val="0"/>
                <w:lang w:val="sl-SI" w:eastAsia="en-US" w:bidi="ar-SA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69" w:rsidRPr="00E21C39" w:rsidRDefault="003B2369">
            <w:pPr>
              <w:widowControl/>
              <w:rPr>
                <w:rFonts w:ascii="Arial" w:eastAsia="Calibri" w:hAnsi="Arial" w:cs="Arial"/>
                <w:kern w:val="0"/>
                <w:lang w:val="sl-SI" w:eastAsia="en-US" w:bidi="ar-SA"/>
              </w:rPr>
            </w:pPr>
            <w:r>
              <w:rPr>
                <w:rFonts w:ascii="Arial" w:eastAsia="Calibri" w:hAnsi="Arial" w:cs="Arial"/>
                <w:kern w:val="0"/>
                <w:lang w:val="sl-SI" w:eastAsia="en-US" w:bidi="ar-SA"/>
              </w:rPr>
              <w:t xml:space="preserve">Kolesariš </w:t>
            </w:r>
            <w:r w:rsidRPr="003B2369">
              <w:rPr>
                <w:rFonts w:ascii="Arial" w:eastAsia="Calibri" w:hAnsi="Arial" w:cs="Arial"/>
                <w:kern w:val="0"/>
                <w:lang w:val="sl-SI" w:eastAsia="en-US" w:bidi="ar-SA"/>
              </w:rPr>
              <w:t>lahko</w:t>
            </w:r>
            <w:r w:rsidRPr="003B2369">
              <w:rPr>
                <w:rFonts w:ascii="Arial" w:eastAsia="Calibri" w:hAnsi="Arial" w:cs="Arial"/>
                <w:color w:val="FF0000"/>
                <w:kern w:val="0"/>
                <w:lang w:val="sl-SI" w:eastAsia="en-US" w:bidi="ar-SA"/>
              </w:rPr>
              <w:t xml:space="preserve"> </w:t>
            </w:r>
            <w:r w:rsidRPr="003B2369">
              <w:rPr>
                <w:rFonts w:ascii="Arial" w:eastAsia="Calibri" w:hAnsi="Arial" w:cs="Arial"/>
                <w:b/>
                <w:color w:val="FF0000"/>
                <w:kern w:val="0"/>
                <w:lang w:val="sl-SI" w:eastAsia="en-US" w:bidi="ar-SA"/>
              </w:rPr>
              <w:t>le po predhodnim dovoljenjem staršev</w:t>
            </w:r>
            <w:r w:rsidRPr="003B2369">
              <w:rPr>
                <w:rFonts w:ascii="Arial" w:eastAsia="Calibri" w:hAnsi="Arial" w:cs="Arial"/>
                <w:b/>
                <w:kern w:val="0"/>
                <w:lang w:val="sl-SI" w:eastAsia="en-US" w:bidi="ar-SA"/>
              </w:rPr>
              <w:t xml:space="preserve">, </w:t>
            </w:r>
            <w:r>
              <w:rPr>
                <w:rFonts w:ascii="Arial" w:eastAsia="Calibri" w:hAnsi="Arial" w:cs="Arial"/>
                <w:kern w:val="0"/>
                <w:lang w:val="sl-SI" w:eastAsia="en-US" w:bidi="ar-SA"/>
              </w:rPr>
              <w:t xml:space="preserve">z urejenim </w:t>
            </w:r>
            <w:r w:rsidRPr="00E21C39">
              <w:rPr>
                <w:rFonts w:ascii="Arial" w:eastAsia="Calibri" w:hAnsi="Arial" w:cs="Arial"/>
                <w:kern w:val="0"/>
                <w:lang w:val="sl-SI" w:eastAsia="en-US" w:bidi="ar-SA"/>
              </w:rPr>
              <w:t>kolesom, čelado in ob upoštev</w:t>
            </w:r>
            <w:r>
              <w:rPr>
                <w:rFonts w:ascii="Arial" w:eastAsia="Calibri" w:hAnsi="Arial" w:cs="Arial"/>
                <w:kern w:val="0"/>
                <w:lang w:val="sl-SI" w:eastAsia="en-US" w:bidi="ar-SA"/>
              </w:rPr>
              <w:t>anju cestno prometnih predpisov.</w:t>
            </w:r>
            <w:r w:rsidRPr="00E21C39">
              <w:rPr>
                <w:rFonts w:ascii="Arial" w:eastAsia="Calibri" w:hAnsi="Arial" w:cs="Arial"/>
                <w:kern w:val="0"/>
                <w:lang w:val="sl-SI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lang w:val="sl-SI" w:eastAsia="en-US" w:bidi="ar-SA"/>
              </w:rPr>
              <w:t>Priporočljivo je, da se ti na kolesarskem izletu pridružijo starši.</w:t>
            </w:r>
            <w:r w:rsidRPr="00E21C39">
              <w:rPr>
                <w:rFonts w:ascii="Arial" w:eastAsia="Calibri" w:hAnsi="Arial" w:cs="Arial"/>
                <w:kern w:val="0"/>
                <w:lang w:val="sl-SI" w:eastAsia="en-US" w:bidi="ar-SA"/>
              </w:rPr>
              <w:t xml:space="preserve">   </w:t>
            </w:r>
          </w:p>
          <w:p w:rsidR="003B2369" w:rsidRPr="00E21C39" w:rsidRDefault="003B2369">
            <w:pPr>
              <w:widowControl/>
              <w:rPr>
                <w:rFonts w:ascii="Arial" w:eastAsia="Calibri" w:hAnsi="Arial" w:cs="Arial"/>
                <w:kern w:val="0"/>
                <w:lang w:val="sl-SI" w:eastAsia="en-US" w:bidi="ar-SA"/>
              </w:rPr>
            </w:pPr>
          </w:p>
        </w:tc>
      </w:tr>
      <w:tr w:rsidR="003B2369" w:rsidRPr="00E21C39" w:rsidTr="003B2369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69" w:rsidRPr="00E21C39" w:rsidRDefault="003B2369" w:rsidP="00591764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kern w:val="3"/>
                <w:lang w:val="de-DE" w:bidi="fa-IR"/>
              </w:rPr>
            </w:pPr>
            <w:proofErr w:type="spellStart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>Vadbena</w:t>
            </w:r>
            <w:proofErr w:type="spellEnd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>enota</w:t>
            </w:r>
            <w:proofErr w:type="spellEnd"/>
            <w:r w:rsidRPr="00E21C39">
              <w:rPr>
                <w:rFonts w:ascii="Arial" w:hAnsi="Arial" w:cs="Arial"/>
                <w:b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21C39">
              <w:rPr>
                <w:rFonts w:ascii="Arial" w:hAnsi="Arial" w:cs="Arial"/>
                <w:kern w:val="3"/>
                <w:sz w:val="24"/>
                <w:szCs w:val="24"/>
                <w:lang w:val="de-DE" w:bidi="fa-IR"/>
              </w:rPr>
              <w:t>vzdržljivostni</w:t>
            </w:r>
            <w:proofErr w:type="spellEnd"/>
            <w:r w:rsidRPr="00E21C39">
              <w:rPr>
                <w:rFonts w:ascii="Arial" w:hAnsi="Arial" w:cs="Arial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21C39">
              <w:rPr>
                <w:rFonts w:ascii="Arial" w:hAnsi="Arial" w:cs="Arial"/>
                <w:kern w:val="3"/>
                <w:sz w:val="24"/>
                <w:szCs w:val="24"/>
                <w:lang w:val="de-DE" w:bidi="fa-IR"/>
              </w:rPr>
              <w:t>tek</w:t>
            </w:r>
            <w:proofErr w:type="spellEnd"/>
          </w:p>
          <w:p w:rsidR="003B2369" w:rsidRPr="00E21C39" w:rsidRDefault="003B2369">
            <w:pPr>
              <w:pStyle w:val="Odstavekseznama"/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</w:pPr>
            <w:r w:rsidRPr="00E21C39">
              <w:rPr>
                <w:rFonts w:ascii="Arial" w:hAnsi="Arial" w:cs="Arial"/>
                <w:i/>
                <w:kern w:val="3"/>
                <w:sz w:val="24"/>
                <w:szCs w:val="24"/>
                <w:lang w:val="de-DE" w:bidi="fa-IR"/>
              </w:rPr>
              <w:t>(15 – 30 min)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69" w:rsidRPr="00E21C39" w:rsidRDefault="003B2369">
            <w:pPr>
              <w:widowControl/>
              <w:rPr>
                <w:rFonts w:ascii="Arial" w:eastAsia="Calibri" w:hAnsi="Arial" w:cs="Arial"/>
                <w:kern w:val="0"/>
                <w:lang w:val="sl-SI" w:eastAsia="en-US" w:bidi="ar-SA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69" w:rsidRPr="00E21C39" w:rsidRDefault="003B2369">
            <w:pPr>
              <w:widowControl/>
              <w:rPr>
                <w:rFonts w:ascii="Arial" w:eastAsia="Calibri" w:hAnsi="Arial" w:cs="Arial"/>
                <w:kern w:val="0"/>
                <w:lang w:val="sl-SI" w:eastAsia="en-US" w:bidi="ar-SA"/>
              </w:rPr>
            </w:pPr>
            <w:r w:rsidRPr="00E21C39">
              <w:rPr>
                <w:rFonts w:ascii="Arial" w:eastAsia="Calibri" w:hAnsi="Arial" w:cs="Arial"/>
                <w:kern w:val="0"/>
                <w:lang w:val="sl-SI" w:eastAsia="en-US" w:bidi="ar-SA"/>
              </w:rPr>
              <w:t>Tempo teka si izbereš sam, glede na svoje zmožnosti.</w:t>
            </w:r>
          </w:p>
        </w:tc>
      </w:tr>
    </w:tbl>
    <w:p w:rsidR="00C26803" w:rsidRPr="00E21C39" w:rsidRDefault="00C26803" w:rsidP="00C26803">
      <w:pPr>
        <w:rPr>
          <w:rFonts w:ascii="Arial" w:hAnsi="Arial" w:cs="Arial"/>
          <w:b/>
          <w:lang w:val="sl-SI"/>
        </w:rPr>
      </w:pPr>
    </w:p>
    <w:p w:rsidR="00C26803" w:rsidRPr="003B2369" w:rsidRDefault="00C26803" w:rsidP="00C26803">
      <w:pPr>
        <w:jc w:val="both"/>
        <w:rPr>
          <w:rFonts w:ascii="Arial" w:hAnsi="Arial" w:cs="Arial"/>
          <w:b/>
          <w:i/>
          <w:color w:val="00B050"/>
          <w:lang w:val="sl-SI"/>
        </w:rPr>
      </w:pPr>
    </w:p>
    <w:p w:rsidR="00C26803" w:rsidRPr="003B2369" w:rsidRDefault="00C26803" w:rsidP="00C26803">
      <w:pPr>
        <w:rPr>
          <w:rFonts w:ascii="Arial" w:hAnsi="Arial" w:cs="Arial"/>
          <w:b/>
          <w:color w:val="00B050"/>
          <w:lang w:val="sl-SI"/>
        </w:rPr>
      </w:pPr>
    </w:p>
    <w:p w:rsidR="00C26803" w:rsidRPr="003B2369" w:rsidRDefault="003B2369" w:rsidP="00C26803">
      <w:pPr>
        <w:rPr>
          <w:rFonts w:ascii="Arial" w:hAnsi="Arial" w:cs="Arial"/>
          <w:lang w:val="sl-SI"/>
        </w:rPr>
      </w:pPr>
      <w:r w:rsidRPr="003B2369">
        <w:rPr>
          <w:rFonts w:ascii="Arial" w:hAnsi="Arial" w:cs="Arial"/>
          <w:lang w:val="sl-SI"/>
        </w:rPr>
        <w:t>OPOZORILA:</w:t>
      </w:r>
    </w:p>
    <w:p w:rsidR="003B2369" w:rsidRPr="003B2369" w:rsidRDefault="003B2369" w:rsidP="00C26803">
      <w:pPr>
        <w:rPr>
          <w:rFonts w:ascii="Arial" w:hAnsi="Arial" w:cs="Arial"/>
          <w:lang w:val="sl-SI"/>
        </w:rPr>
      </w:pPr>
    </w:p>
    <w:p w:rsidR="00E21C39" w:rsidRPr="003B2369" w:rsidRDefault="00E21C39" w:rsidP="003B2369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369">
        <w:rPr>
          <w:rFonts w:ascii="Arial" w:hAnsi="Arial" w:cs="Arial"/>
          <w:sz w:val="24"/>
          <w:szCs w:val="24"/>
        </w:rPr>
        <w:t>Pred vadbo se obvezno ogrejte in opravite gimnastične vaje.</w:t>
      </w:r>
    </w:p>
    <w:p w:rsidR="003B2369" w:rsidRPr="003B2369" w:rsidRDefault="003B2369" w:rsidP="003B2369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369">
        <w:rPr>
          <w:rFonts w:ascii="Arial" w:hAnsi="Arial" w:cs="Arial"/>
          <w:sz w:val="24"/>
          <w:szCs w:val="24"/>
        </w:rPr>
        <w:t>Med izvajanjem športne dejavnosti poskrbite za varnost.</w:t>
      </w:r>
    </w:p>
    <w:p w:rsidR="00E21C39" w:rsidRPr="003B2369" w:rsidRDefault="00E21C39" w:rsidP="00C26803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369">
        <w:rPr>
          <w:rFonts w:ascii="Arial" w:hAnsi="Arial" w:cs="Arial"/>
          <w:sz w:val="24"/>
          <w:szCs w:val="24"/>
        </w:rPr>
        <w:t>Po opravljeni vadbi opravite raztezne vaje za celo telo.</w:t>
      </w:r>
    </w:p>
    <w:p w:rsidR="00E21C39" w:rsidRPr="003B2369" w:rsidRDefault="00E21C39" w:rsidP="00C26803">
      <w:pPr>
        <w:rPr>
          <w:rFonts w:ascii="Arial" w:hAnsi="Arial" w:cs="Arial"/>
          <w:lang w:val="sl-SI"/>
        </w:rPr>
      </w:pPr>
    </w:p>
    <w:p w:rsidR="00C26803" w:rsidRPr="003B2369" w:rsidRDefault="00C26803" w:rsidP="00C26803">
      <w:pPr>
        <w:rPr>
          <w:rFonts w:ascii="Arial" w:hAnsi="Arial" w:cs="Arial"/>
        </w:rPr>
      </w:pPr>
      <w:r w:rsidRPr="003B2369">
        <w:rPr>
          <w:rFonts w:ascii="Arial" w:eastAsia="Times New Roman" w:hAnsi="Arial" w:cs="Arial"/>
          <w:color w:val="000000"/>
          <w:w w:val="1"/>
          <w:shd w:val="clear" w:color="auto" w:fill="000000"/>
          <w:lang w:val="sl-SI"/>
        </w:rPr>
        <w:t xml:space="preserve"> </w:t>
      </w:r>
    </w:p>
    <w:p w:rsidR="00C26803" w:rsidRPr="003B2369" w:rsidRDefault="00C26803" w:rsidP="00E21C39">
      <w:pPr>
        <w:rPr>
          <w:rFonts w:ascii="Arial" w:hAnsi="Arial" w:cs="Arial"/>
          <w:lang w:val="sl-SI"/>
        </w:rPr>
      </w:pPr>
      <w:r w:rsidRPr="003B2369">
        <w:rPr>
          <w:rFonts w:ascii="Arial" w:hAnsi="Arial" w:cs="Arial"/>
          <w:lang w:val="sl-SI"/>
        </w:rPr>
        <w:t xml:space="preserve">Ohranite dobro fizično in psihično pripravljenost ter ostanite zdravi.   </w:t>
      </w:r>
    </w:p>
    <w:p w:rsidR="00C26803" w:rsidRPr="003B2369" w:rsidRDefault="00C26803" w:rsidP="00C26803">
      <w:pPr>
        <w:jc w:val="center"/>
        <w:rPr>
          <w:rFonts w:ascii="Arial" w:hAnsi="Arial" w:cs="Arial"/>
          <w:lang w:val="sl-SI"/>
        </w:rPr>
      </w:pPr>
    </w:p>
    <w:p w:rsidR="00C26803" w:rsidRPr="00E21C39" w:rsidRDefault="00C26803" w:rsidP="00C26803">
      <w:pPr>
        <w:jc w:val="center"/>
        <w:rPr>
          <w:rFonts w:ascii="Arial" w:hAnsi="Arial" w:cs="Arial"/>
          <w:lang w:val="sl-SI"/>
        </w:rPr>
      </w:pPr>
    </w:p>
    <w:p w:rsidR="00C26803" w:rsidRPr="00E21C39" w:rsidRDefault="00C26803" w:rsidP="00C26803">
      <w:pPr>
        <w:jc w:val="center"/>
        <w:rPr>
          <w:rFonts w:ascii="Arial" w:hAnsi="Arial" w:cs="Arial"/>
        </w:rPr>
      </w:pPr>
      <w:r w:rsidRPr="00E21C39">
        <w:rPr>
          <w:rFonts w:ascii="Arial" w:hAnsi="Arial" w:cs="Arial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B1F92" w:rsidRPr="00E21C39" w:rsidRDefault="001B1F92">
      <w:pPr>
        <w:rPr>
          <w:rFonts w:ascii="Arial" w:hAnsi="Arial" w:cs="Arial"/>
        </w:rPr>
      </w:pPr>
    </w:p>
    <w:sectPr w:rsidR="001B1F92" w:rsidRPr="00E2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40D6"/>
    <w:multiLevelType w:val="hybridMultilevel"/>
    <w:tmpl w:val="CC56BB6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71091"/>
    <w:multiLevelType w:val="multilevel"/>
    <w:tmpl w:val="710C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7"/>
    <w:rsid w:val="00060847"/>
    <w:rsid w:val="001B1F92"/>
    <w:rsid w:val="003B2369"/>
    <w:rsid w:val="00C26803"/>
    <w:rsid w:val="00E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79D0-23B2-412F-8128-7D1760A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68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C26803"/>
    <w:pPr>
      <w:widowControl/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val="sl-SI" w:eastAsia="en-US" w:bidi="ar-SA"/>
    </w:rPr>
  </w:style>
  <w:style w:type="paragraph" w:customStyle="1" w:styleId="Standard">
    <w:name w:val="Standard"/>
    <w:rsid w:val="00C268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2020-05-24T17:46:00Z</dcterms:created>
  <dcterms:modified xsi:type="dcterms:W3CDTF">2020-05-24T18:02:00Z</dcterms:modified>
</cp:coreProperties>
</file>