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70F9E" w14:textId="15F59CD0" w:rsidR="009C1710" w:rsidRPr="0081066B" w:rsidRDefault="00DF36A3" w:rsidP="009C1710">
      <w:pPr>
        <w:pStyle w:val="Glav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57BF2A5F" w14:textId="3F211AA1" w:rsidR="007407EB" w:rsidRDefault="00C35626" w:rsidP="007407EB">
      <w:pPr>
        <w:spacing w:after="160" w:line="254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 w:frame="1"/>
          <w:lang w:eastAsia="en-US"/>
        </w:rPr>
        <w:t xml:space="preserve">ŠSP/1 </w:t>
      </w:r>
      <w:r w:rsidR="007407EB">
        <w:rPr>
          <w:rFonts w:ascii="Arial" w:eastAsiaTheme="minorHAnsi" w:hAnsi="Arial" w:cs="Arial"/>
          <w:b/>
          <w:color w:val="000000" w:themeColor="text1"/>
          <w:bdr w:val="single" w:sz="4" w:space="0" w:color="auto" w:frame="1"/>
          <w:lang w:eastAsia="en-US"/>
        </w:rPr>
        <w:t xml:space="preserve">            </w:t>
      </w:r>
      <w:r w:rsidR="007407E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</w:t>
      </w:r>
    </w:p>
    <w:p w14:paraId="02F05811" w14:textId="418A1DB4" w:rsidR="007407EB" w:rsidRDefault="007407EB" w:rsidP="007407EB">
      <w:pPr>
        <w:spacing w:after="160" w:line="254" w:lineRule="auto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razred:</w:t>
      </w:r>
      <w:r w:rsidR="00C35626">
        <w:rPr>
          <w:rFonts w:ascii="Arial" w:eastAsiaTheme="minorHAnsi" w:hAnsi="Arial" w:cs="Arial"/>
          <w:color w:val="000000" w:themeColor="text1"/>
          <w:lang w:eastAsia="en-US"/>
        </w:rPr>
        <w:t xml:space="preserve"> 8</w:t>
      </w:r>
      <w:r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C35626">
        <w:rPr>
          <w:rFonts w:ascii="Arial" w:eastAsiaTheme="minorHAnsi" w:hAnsi="Arial" w:cs="Arial"/>
          <w:color w:val="000000" w:themeColor="text1"/>
          <w:lang w:eastAsia="en-US"/>
        </w:rPr>
        <w:t xml:space="preserve"> A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                  </w:t>
      </w:r>
    </w:p>
    <w:p w14:paraId="3EE47803" w14:textId="596F47C3" w:rsidR="007407EB" w:rsidRDefault="007407EB" w:rsidP="007407EB">
      <w:pPr>
        <w:spacing w:after="160" w:line="254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: torek: 12. 5. 2020                        </w:t>
      </w:r>
    </w:p>
    <w:p w14:paraId="1D20D78A" w14:textId="088053DE" w:rsidR="007407EB" w:rsidRPr="007407EB" w:rsidRDefault="007407EB" w:rsidP="007407EB">
      <w:pPr>
        <w:spacing w:after="160" w:line="254" w:lineRule="auto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="00C35626">
        <w:rPr>
          <w:rFonts w:ascii="Arial" w:eastAsiaTheme="minorHAnsi" w:hAnsi="Arial" w:cs="Arial"/>
          <w:color w:val="000000" w:themeColor="text1"/>
          <w:lang w:eastAsia="en-US"/>
        </w:rPr>
        <w:t>ŠSP (priprava na uro športa: splošno ogrevanje pred vadbo)</w:t>
      </w:r>
    </w:p>
    <w:p w14:paraId="5DDCE3E1" w14:textId="53197DD1" w:rsidR="007407EB" w:rsidRDefault="007407EB" w:rsidP="007407EB">
      <w:pPr>
        <w:spacing w:after="160" w:line="254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7407EB">
        <w:rPr>
          <w:rFonts w:ascii="Arial" w:eastAsiaTheme="minorHAnsi" w:hAnsi="Arial" w:cs="Arial"/>
          <w:b/>
          <w:color w:val="000000" w:themeColor="text1"/>
          <w:lang w:eastAsia="en-US"/>
        </w:rPr>
        <w:t>Stopnja učnega procesa: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OCENJEVANJA ZNANJA</w:t>
      </w:r>
    </w:p>
    <w:p w14:paraId="13FCAEEB" w14:textId="77777777" w:rsidR="007407EB" w:rsidRDefault="007407EB" w:rsidP="007407EB">
      <w:pPr>
        <w:rPr>
          <w:rFonts w:ascii="Arial" w:hAnsi="Arial" w:cs="Arial"/>
          <w:b/>
          <w:u w:val="single"/>
        </w:rPr>
      </w:pPr>
    </w:p>
    <w:p w14:paraId="7E1F11F1" w14:textId="77777777" w:rsidR="007407EB" w:rsidRDefault="007407EB" w:rsidP="007407E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NAVODILO ZA DELO:</w:t>
      </w:r>
    </w:p>
    <w:p w14:paraId="09003747" w14:textId="77777777" w:rsidR="007407EB" w:rsidRDefault="007407EB" w:rsidP="007407EB">
      <w:pPr>
        <w:rPr>
          <w:rFonts w:ascii="Arial" w:hAnsi="Arial" w:cs="Arial"/>
          <w:b/>
          <w:u w:val="single"/>
        </w:rPr>
      </w:pPr>
    </w:p>
    <w:p w14:paraId="6855417C" w14:textId="77777777" w:rsidR="007407EB" w:rsidRPr="005A7136" w:rsidRDefault="007407EB" w:rsidP="005A713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5A7136">
        <w:rPr>
          <w:rFonts w:ascii="Arial" w:hAnsi="Arial" w:cs="Arial"/>
          <w:color w:val="auto"/>
          <w:sz w:val="24"/>
          <w:szCs w:val="24"/>
        </w:rPr>
        <w:t xml:space="preserve">Današnja ura je namenjena ocenjevanju znanja. </w:t>
      </w:r>
    </w:p>
    <w:p w14:paraId="29BE0FB5" w14:textId="644945AA" w:rsidR="007407EB" w:rsidRPr="005A7136" w:rsidRDefault="007407EB" w:rsidP="005A713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5A7136">
        <w:rPr>
          <w:rFonts w:ascii="Arial" w:hAnsi="Arial" w:cs="Arial"/>
          <w:color w:val="auto"/>
          <w:sz w:val="24"/>
          <w:szCs w:val="24"/>
        </w:rPr>
        <w:t>21. maja 2020 sem vam predstavila načrt ocenjevanja. Prejšnji torek (5. maj 2020) st</w:t>
      </w:r>
      <w:r w:rsidR="005A7136">
        <w:rPr>
          <w:rFonts w:ascii="Arial" w:hAnsi="Arial" w:cs="Arial"/>
          <w:color w:val="auto"/>
          <w:sz w:val="24"/>
          <w:szCs w:val="24"/>
        </w:rPr>
        <w:t>e prejeli še enkrat vsa potrebna</w:t>
      </w:r>
      <w:r w:rsidRPr="005A7136">
        <w:rPr>
          <w:rFonts w:ascii="Arial" w:hAnsi="Arial" w:cs="Arial"/>
          <w:color w:val="auto"/>
          <w:sz w:val="24"/>
          <w:szCs w:val="24"/>
        </w:rPr>
        <w:t xml:space="preserve"> navodila, merila in kriterije ocenjevanja. Zato si jih preberite še enkrat in </w:t>
      </w:r>
      <w:r w:rsidRPr="005A7136">
        <w:rPr>
          <w:rFonts w:ascii="Arial" w:hAnsi="Arial" w:cs="Arial"/>
          <w:b/>
          <w:color w:val="FF0000"/>
          <w:sz w:val="24"/>
          <w:szCs w:val="24"/>
          <w:u w:val="single"/>
        </w:rPr>
        <w:t>izdelek</w:t>
      </w:r>
      <w:r w:rsidR="00E41EE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pošljite še danes (12.5. 2020)</w:t>
      </w:r>
      <w:r w:rsidR="00E41EE8" w:rsidRPr="00E41EE8">
        <w:rPr>
          <w:rFonts w:ascii="Arial" w:hAnsi="Arial" w:cs="Arial"/>
        </w:rPr>
        <w:t xml:space="preserve"> </w:t>
      </w:r>
      <w:r w:rsidR="00E41EE8">
        <w:rPr>
          <w:rFonts w:ascii="Arial" w:hAnsi="Arial" w:cs="Arial"/>
        </w:rPr>
        <w:t xml:space="preserve">na e mail: </w:t>
      </w:r>
      <w:hyperlink r:id="rId10" w:history="1">
        <w:r w:rsidR="00E41EE8">
          <w:rPr>
            <w:rStyle w:val="Hiperpovezava"/>
            <w:rFonts w:ascii="Arial" w:hAnsi="Arial" w:cs="Arial"/>
          </w:rPr>
          <w:t>vesna.furlan@os-sturje.si</w:t>
        </w:r>
      </w:hyperlink>
      <w:r w:rsidR="00E41EE8">
        <w:rPr>
          <w:rFonts w:ascii="Arial" w:hAnsi="Arial" w:cs="Arial"/>
        </w:rPr>
        <w:t xml:space="preserve">. </w:t>
      </w:r>
      <w:r w:rsidRPr="005A7136">
        <w:rPr>
          <w:rFonts w:ascii="Arial" w:hAnsi="Arial" w:cs="Arial"/>
          <w:color w:val="FF0000"/>
          <w:sz w:val="24"/>
          <w:szCs w:val="24"/>
        </w:rPr>
        <w:t xml:space="preserve"> </w:t>
      </w:r>
      <w:r w:rsidR="005A7136" w:rsidRPr="005A7136">
        <w:rPr>
          <w:rFonts w:ascii="Arial" w:hAnsi="Arial" w:cs="Arial"/>
          <w:color w:val="auto"/>
          <w:sz w:val="24"/>
          <w:szCs w:val="24"/>
        </w:rPr>
        <w:t>Nekateri učenci ste mi nalogo</w:t>
      </w:r>
      <w:r w:rsidRPr="005A7136">
        <w:rPr>
          <w:rFonts w:ascii="Arial" w:hAnsi="Arial" w:cs="Arial"/>
          <w:color w:val="auto"/>
          <w:sz w:val="24"/>
          <w:szCs w:val="24"/>
        </w:rPr>
        <w:t xml:space="preserve"> že posla</w:t>
      </w:r>
      <w:r w:rsidR="005A7136" w:rsidRPr="005A7136">
        <w:rPr>
          <w:rFonts w:ascii="Arial" w:hAnsi="Arial" w:cs="Arial"/>
          <w:color w:val="auto"/>
          <w:sz w:val="24"/>
          <w:szCs w:val="24"/>
        </w:rPr>
        <w:t xml:space="preserve">li, s </w:t>
      </w:r>
      <w:r w:rsidRPr="005A7136">
        <w:rPr>
          <w:rFonts w:ascii="Arial" w:hAnsi="Arial" w:cs="Arial"/>
          <w:color w:val="auto"/>
          <w:sz w:val="24"/>
          <w:szCs w:val="24"/>
        </w:rPr>
        <w:t xml:space="preserve">tem </w:t>
      </w:r>
      <w:r w:rsidR="005A7136" w:rsidRPr="005A7136">
        <w:rPr>
          <w:rFonts w:ascii="Arial" w:hAnsi="Arial" w:cs="Arial"/>
          <w:color w:val="auto"/>
          <w:sz w:val="24"/>
          <w:szCs w:val="24"/>
        </w:rPr>
        <w:t xml:space="preserve">ste </w:t>
      </w:r>
      <w:r w:rsidR="00C35626">
        <w:rPr>
          <w:rFonts w:ascii="Arial" w:hAnsi="Arial" w:cs="Arial"/>
          <w:color w:val="auto"/>
          <w:sz w:val="24"/>
          <w:szCs w:val="24"/>
        </w:rPr>
        <w:t xml:space="preserve">zadolžitev za ta teden </w:t>
      </w:r>
      <w:r w:rsidRPr="005A7136">
        <w:rPr>
          <w:rFonts w:ascii="Arial" w:hAnsi="Arial" w:cs="Arial"/>
          <w:color w:val="auto"/>
          <w:sz w:val="24"/>
          <w:szCs w:val="24"/>
        </w:rPr>
        <w:t>opravili. Obveščeni ste bili tudi o prejeti oceni.</w:t>
      </w:r>
    </w:p>
    <w:p w14:paraId="7B6D6E8A" w14:textId="77777777" w:rsidR="007407EB" w:rsidRPr="005A7136" w:rsidRDefault="007407EB" w:rsidP="005A7136">
      <w:pPr>
        <w:pStyle w:val="Naslov2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30369188" w14:textId="7A416316" w:rsidR="007407EB" w:rsidRPr="005A7136" w:rsidRDefault="007407EB" w:rsidP="005A7136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V kolikor bo vreme dopuščalo, si privoščite </w:t>
      </w:r>
      <w:r w:rsidR="00B9693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daljši sprehod (tek) v naravi. </w:t>
      </w:r>
      <w:r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Med sprehodom opravi katero izmed vaj za razvoj moči, ravnotežja, gibljivosti in vzdržljivosti. Vedno poskrbite za varnost. Na koncu opravite še raztezne vaje za celo telo. Nalogo </w:t>
      </w:r>
      <w:r w:rsid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>lahko opravite</w:t>
      </w:r>
      <w:r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kateri koli dan</w:t>
      </w:r>
      <w:r w:rsidR="00E41EE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v tednu, ko ni dežja in ko imate</w:t>
      </w:r>
      <w:r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dovolj prostega časa. </w:t>
      </w:r>
      <w:bookmarkStart w:id="0" w:name="_GoBack"/>
      <w:bookmarkEnd w:id="0"/>
    </w:p>
    <w:p w14:paraId="3879C960" w14:textId="77777777" w:rsidR="007407EB" w:rsidRPr="005A7136" w:rsidRDefault="007407EB" w:rsidP="005A7136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332F3FD8" w14:textId="6F22CD63" w:rsidR="007407EB" w:rsidRPr="005A7136" w:rsidRDefault="007407EB" w:rsidP="005A7136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>Lepo vas pozdravljam, Vesna Furlan</w:t>
      </w:r>
      <w:r w:rsid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36B0FE63" w14:textId="77777777" w:rsidR="007407EB" w:rsidRDefault="007407EB" w:rsidP="007407EB">
      <w:pPr>
        <w:rPr>
          <w:rFonts w:ascii="Arial" w:hAnsi="Arial" w:cs="Arial"/>
          <w:b/>
          <w:u w:val="single"/>
        </w:rPr>
      </w:pPr>
    </w:p>
    <w:p w14:paraId="6B5AB362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11A09DDB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59D499B9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4C1A2CC4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23343DE3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2636E969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23A5209C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sectPr w:rsidR="007407EB" w:rsidSect="007407EB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808C4" w14:textId="77777777" w:rsidR="00072723" w:rsidRDefault="00072723" w:rsidP="00A133A1">
      <w:r>
        <w:separator/>
      </w:r>
    </w:p>
  </w:endnote>
  <w:endnote w:type="continuationSeparator" w:id="0">
    <w:p w14:paraId="631CD4F1" w14:textId="77777777" w:rsidR="00072723" w:rsidRDefault="00072723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930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41EE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F7B99" w14:textId="77777777" w:rsidR="00072723" w:rsidRDefault="00072723" w:rsidP="00A133A1">
      <w:r>
        <w:separator/>
      </w:r>
    </w:p>
  </w:footnote>
  <w:footnote w:type="continuationSeparator" w:id="0">
    <w:p w14:paraId="01F21E05" w14:textId="77777777" w:rsidR="00072723" w:rsidRDefault="00072723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6CFF"/>
    <w:multiLevelType w:val="hybridMultilevel"/>
    <w:tmpl w:val="714833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FE"/>
    <w:rsid w:val="000063F1"/>
    <w:rsid w:val="00022A4D"/>
    <w:rsid w:val="00023580"/>
    <w:rsid w:val="00034E05"/>
    <w:rsid w:val="00072723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5308E"/>
    <w:rsid w:val="00157546"/>
    <w:rsid w:val="0016156E"/>
    <w:rsid w:val="001745BD"/>
    <w:rsid w:val="00184644"/>
    <w:rsid w:val="00192564"/>
    <w:rsid w:val="00194879"/>
    <w:rsid w:val="001A1A83"/>
    <w:rsid w:val="001A1CC1"/>
    <w:rsid w:val="001A2157"/>
    <w:rsid w:val="001A2A97"/>
    <w:rsid w:val="001E47F9"/>
    <w:rsid w:val="001F3E48"/>
    <w:rsid w:val="002125A5"/>
    <w:rsid w:val="002252B5"/>
    <w:rsid w:val="00236EC0"/>
    <w:rsid w:val="00243BB1"/>
    <w:rsid w:val="0024491C"/>
    <w:rsid w:val="0025385B"/>
    <w:rsid w:val="00253C13"/>
    <w:rsid w:val="00274117"/>
    <w:rsid w:val="002803DA"/>
    <w:rsid w:val="002908C1"/>
    <w:rsid w:val="002A4B70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0FFD"/>
    <w:rsid w:val="002F586A"/>
    <w:rsid w:val="0032791F"/>
    <w:rsid w:val="003304CE"/>
    <w:rsid w:val="0033692D"/>
    <w:rsid w:val="00373391"/>
    <w:rsid w:val="003B5E4F"/>
    <w:rsid w:val="003B71D2"/>
    <w:rsid w:val="003C2F0F"/>
    <w:rsid w:val="003D1C55"/>
    <w:rsid w:val="003D6DBF"/>
    <w:rsid w:val="003E5E00"/>
    <w:rsid w:val="003F5612"/>
    <w:rsid w:val="00403EF7"/>
    <w:rsid w:val="0041382D"/>
    <w:rsid w:val="0044307A"/>
    <w:rsid w:val="0045303B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0168"/>
    <w:rsid w:val="0056374E"/>
    <w:rsid w:val="00565398"/>
    <w:rsid w:val="005739CB"/>
    <w:rsid w:val="00586CCB"/>
    <w:rsid w:val="00594F06"/>
    <w:rsid w:val="005A252B"/>
    <w:rsid w:val="005A7136"/>
    <w:rsid w:val="005A7DCF"/>
    <w:rsid w:val="005C0465"/>
    <w:rsid w:val="005C1C89"/>
    <w:rsid w:val="005C1CD0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1263"/>
    <w:rsid w:val="006820A6"/>
    <w:rsid w:val="0068300A"/>
    <w:rsid w:val="00693CD7"/>
    <w:rsid w:val="006A22F9"/>
    <w:rsid w:val="006C085F"/>
    <w:rsid w:val="006C2F3B"/>
    <w:rsid w:val="006D25CF"/>
    <w:rsid w:val="006E11F6"/>
    <w:rsid w:val="006F4964"/>
    <w:rsid w:val="006F5A7F"/>
    <w:rsid w:val="00700B0E"/>
    <w:rsid w:val="00704B65"/>
    <w:rsid w:val="007407EB"/>
    <w:rsid w:val="00740F4A"/>
    <w:rsid w:val="007451EA"/>
    <w:rsid w:val="0076344C"/>
    <w:rsid w:val="007656DA"/>
    <w:rsid w:val="00767B31"/>
    <w:rsid w:val="0078566A"/>
    <w:rsid w:val="00790EDC"/>
    <w:rsid w:val="007A44A0"/>
    <w:rsid w:val="007B14FC"/>
    <w:rsid w:val="007B2B29"/>
    <w:rsid w:val="007F1413"/>
    <w:rsid w:val="0081066B"/>
    <w:rsid w:val="00831D96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06568"/>
    <w:rsid w:val="009303A8"/>
    <w:rsid w:val="00942295"/>
    <w:rsid w:val="00945EDF"/>
    <w:rsid w:val="00952A1F"/>
    <w:rsid w:val="00965A9A"/>
    <w:rsid w:val="0097335E"/>
    <w:rsid w:val="009C1710"/>
    <w:rsid w:val="009D344C"/>
    <w:rsid w:val="009D4A3D"/>
    <w:rsid w:val="009E25F4"/>
    <w:rsid w:val="009E4B8A"/>
    <w:rsid w:val="009F0514"/>
    <w:rsid w:val="009F2041"/>
    <w:rsid w:val="00A133A1"/>
    <w:rsid w:val="00A25477"/>
    <w:rsid w:val="00A40E2D"/>
    <w:rsid w:val="00A61BDE"/>
    <w:rsid w:val="00A63FF3"/>
    <w:rsid w:val="00A64E44"/>
    <w:rsid w:val="00A671D3"/>
    <w:rsid w:val="00A738EF"/>
    <w:rsid w:val="00A95803"/>
    <w:rsid w:val="00AA648A"/>
    <w:rsid w:val="00AB0B10"/>
    <w:rsid w:val="00AB37DF"/>
    <w:rsid w:val="00AC16C6"/>
    <w:rsid w:val="00AC2155"/>
    <w:rsid w:val="00AC7C2F"/>
    <w:rsid w:val="00AE7053"/>
    <w:rsid w:val="00B00F31"/>
    <w:rsid w:val="00B0391C"/>
    <w:rsid w:val="00B33E63"/>
    <w:rsid w:val="00B5034D"/>
    <w:rsid w:val="00B62FCE"/>
    <w:rsid w:val="00B671C9"/>
    <w:rsid w:val="00B76831"/>
    <w:rsid w:val="00B942F0"/>
    <w:rsid w:val="00B96938"/>
    <w:rsid w:val="00BB1381"/>
    <w:rsid w:val="00BB535E"/>
    <w:rsid w:val="00BC38C4"/>
    <w:rsid w:val="00BC6E3B"/>
    <w:rsid w:val="00BE079B"/>
    <w:rsid w:val="00BE392F"/>
    <w:rsid w:val="00BE65A5"/>
    <w:rsid w:val="00BF4EA5"/>
    <w:rsid w:val="00C018AA"/>
    <w:rsid w:val="00C218A9"/>
    <w:rsid w:val="00C27FD0"/>
    <w:rsid w:val="00C35626"/>
    <w:rsid w:val="00C444E3"/>
    <w:rsid w:val="00C47F3D"/>
    <w:rsid w:val="00C533DA"/>
    <w:rsid w:val="00C53FA4"/>
    <w:rsid w:val="00C54788"/>
    <w:rsid w:val="00C5527C"/>
    <w:rsid w:val="00C57D6A"/>
    <w:rsid w:val="00C64C0A"/>
    <w:rsid w:val="00C6638A"/>
    <w:rsid w:val="00C71CC7"/>
    <w:rsid w:val="00C74ED3"/>
    <w:rsid w:val="00C85C3D"/>
    <w:rsid w:val="00CC0517"/>
    <w:rsid w:val="00CC28EA"/>
    <w:rsid w:val="00CE6E10"/>
    <w:rsid w:val="00D065FB"/>
    <w:rsid w:val="00D0663E"/>
    <w:rsid w:val="00D27E28"/>
    <w:rsid w:val="00D51EA0"/>
    <w:rsid w:val="00D63D2E"/>
    <w:rsid w:val="00D6615F"/>
    <w:rsid w:val="00D73074"/>
    <w:rsid w:val="00DC291B"/>
    <w:rsid w:val="00DD2667"/>
    <w:rsid w:val="00DE5550"/>
    <w:rsid w:val="00DF36A3"/>
    <w:rsid w:val="00E01EEF"/>
    <w:rsid w:val="00E14645"/>
    <w:rsid w:val="00E163CC"/>
    <w:rsid w:val="00E3448B"/>
    <w:rsid w:val="00E35984"/>
    <w:rsid w:val="00E35E89"/>
    <w:rsid w:val="00E41EE8"/>
    <w:rsid w:val="00E445A6"/>
    <w:rsid w:val="00E63824"/>
    <w:rsid w:val="00E97AF3"/>
    <w:rsid w:val="00EA6F38"/>
    <w:rsid w:val="00EB3CCF"/>
    <w:rsid w:val="00EB4C1C"/>
    <w:rsid w:val="00EB6A20"/>
    <w:rsid w:val="00ED10B8"/>
    <w:rsid w:val="00ED4A72"/>
    <w:rsid w:val="00ED7FD3"/>
    <w:rsid w:val="00EF1AE9"/>
    <w:rsid w:val="00F14DFA"/>
    <w:rsid w:val="00F42946"/>
    <w:rsid w:val="00F649BD"/>
    <w:rsid w:val="00F66456"/>
    <w:rsid w:val="00F928B3"/>
    <w:rsid w:val="00F94B77"/>
    <w:rsid w:val="00FC0AB9"/>
    <w:rsid w:val="00FC28B5"/>
    <w:rsid w:val="00FE44B1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A71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1F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5A71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esna.furlan@os-sturje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Uporabnik</cp:lastModifiedBy>
  <cp:revision>36</cp:revision>
  <cp:lastPrinted>2016-05-06T09:59:00Z</cp:lastPrinted>
  <dcterms:created xsi:type="dcterms:W3CDTF">2020-03-17T13:24:00Z</dcterms:created>
  <dcterms:modified xsi:type="dcterms:W3CDTF">2020-05-11T17:02:00Z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