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5" w:rsidRDefault="005E418B">
      <w:pPr>
        <w:rPr>
          <w:rFonts w:asciiTheme="majorHAnsi" w:hAnsiTheme="majorHAnsi" w:cstheme="majorHAnsi"/>
          <w:b/>
          <w:sz w:val="28"/>
          <w:szCs w:val="28"/>
          <w:lang w:val="sl-SI"/>
        </w:rPr>
      </w:pPr>
      <w:r>
        <w:rPr>
          <w:rFonts w:asciiTheme="majorHAnsi" w:hAnsiTheme="majorHAnsi" w:cstheme="majorHAnsi"/>
          <w:b/>
          <w:sz w:val="28"/>
          <w:szCs w:val="28"/>
          <w:lang w:val="sl-SI"/>
        </w:rPr>
        <w:t>SREDA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sl-SI"/>
        </w:rPr>
        <w:t>, 13</w:t>
      </w:r>
      <w:r w:rsidR="003C65F5" w:rsidRPr="003C65F5">
        <w:rPr>
          <w:rFonts w:asciiTheme="majorHAnsi" w:hAnsiTheme="majorHAnsi" w:cstheme="majorHAnsi"/>
          <w:b/>
          <w:sz w:val="28"/>
          <w:szCs w:val="28"/>
          <w:lang w:val="sl-SI"/>
        </w:rPr>
        <w:t>. 5. 2020</w:t>
      </w:r>
    </w:p>
    <w:p w:rsidR="00E7749C" w:rsidRDefault="00E7749C">
      <w:pPr>
        <w:rPr>
          <w:rFonts w:asciiTheme="majorHAnsi" w:hAnsiTheme="majorHAnsi" w:cstheme="majorHAnsi"/>
          <w:b/>
          <w:sz w:val="28"/>
          <w:szCs w:val="28"/>
          <w:lang w:val="sl-SI"/>
        </w:rPr>
      </w:pPr>
      <w:r>
        <w:rPr>
          <w:rFonts w:asciiTheme="majorHAnsi" w:hAnsiTheme="majorHAnsi" w:cstheme="majorHAnsi"/>
          <w:b/>
          <w:sz w:val="28"/>
          <w:szCs w:val="28"/>
          <w:lang w:val="sl-SI"/>
        </w:rPr>
        <w:t>MATEMATIKA</w:t>
      </w:r>
    </w:p>
    <w:p w:rsidR="003C65F5" w:rsidRPr="00D97527" w:rsidRDefault="003865A3" w:rsidP="003C65F5">
      <w:pPr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400050</wp:posOffset>
            </wp:positionV>
            <wp:extent cx="1476375" cy="16675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5F5" w:rsidRPr="003C65F5">
        <w:rPr>
          <w:rFonts w:asciiTheme="majorHAnsi" w:hAnsiTheme="majorHAnsi" w:cstheme="majorHAnsi"/>
          <w:i/>
          <w:sz w:val="28"/>
          <w:szCs w:val="28"/>
          <w:u w:val="single"/>
          <w:lang w:val="sl-SI"/>
        </w:rPr>
        <w:t>LITER, DECILITER</w:t>
      </w:r>
      <w:r w:rsidR="00350EA5">
        <w:rPr>
          <w:rFonts w:asciiTheme="majorHAnsi" w:hAnsiTheme="majorHAnsi" w:cstheme="majorHAnsi"/>
          <w:i/>
          <w:sz w:val="28"/>
          <w:szCs w:val="28"/>
          <w:u w:val="single"/>
          <w:lang w:val="sl-SI"/>
        </w:rPr>
        <w:t>-razlaga, nič ne pišeš v zvezek</w:t>
      </w:r>
    </w:p>
    <w:p w:rsidR="0070472E" w:rsidRDefault="003C65F5" w:rsidP="003C65F5">
      <w:pPr>
        <w:rPr>
          <w:rFonts w:asciiTheme="majorHAnsi" w:hAnsiTheme="majorHAnsi" w:cstheme="majorHAnsi"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Cs/>
          <w:sz w:val="28"/>
          <w:szCs w:val="28"/>
        </w:rPr>
        <w:t>Z</w:t>
      </w:r>
      <w:r w:rsidRPr="003C65F5">
        <w:rPr>
          <w:rFonts w:asciiTheme="majorHAnsi" w:hAnsiTheme="majorHAnsi" w:cstheme="majorHAnsi"/>
          <w:bCs/>
          <w:sz w:val="28"/>
          <w:szCs w:val="28"/>
        </w:rPr>
        <w:t>a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C65F5">
        <w:rPr>
          <w:rFonts w:asciiTheme="majorHAnsi" w:hAnsiTheme="majorHAnsi" w:cstheme="majorHAnsi"/>
          <w:bCs/>
          <w:sz w:val="28"/>
          <w:szCs w:val="28"/>
        </w:rPr>
        <w:t>merjenje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C65F5">
        <w:rPr>
          <w:rFonts w:asciiTheme="majorHAnsi" w:hAnsiTheme="majorHAnsi" w:cstheme="majorHAnsi"/>
          <w:bCs/>
          <w:sz w:val="28"/>
          <w:szCs w:val="28"/>
        </w:rPr>
        <w:t>manjših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C65F5">
        <w:rPr>
          <w:rFonts w:asciiTheme="majorHAnsi" w:hAnsiTheme="majorHAnsi" w:cstheme="majorHAnsi"/>
          <w:bCs/>
          <w:sz w:val="28"/>
          <w:szCs w:val="28"/>
        </w:rPr>
        <w:t>količin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C65F5">
        <w:rPr>
          <w:rFonts w:asciiTheme="majorHAnsi" w:hAnsiTheme="majorHAnsi" w:cstheme="majorHAnsi"/>
          <w:bCs/>
          <w:sz w:val="28"/>
          <w:szCs w:val="28"/>
        </w:rPr>
        <w:t>uporabljamo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C65F5">
        <w:rPr>
          <w:rFonts w:asciiTheme="majorHAnsi" w:hAnsiTheme="majorHAnsi" w:cstheme="majorHAnsi"/>
          <w:bCs/>
          <w:sz w:val="28"/>
          <w:szCs w:val="28"/>
        </w:rPr>
        <w:t>enoto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3C65F5">
        <w:rPr>
          <w:rFonts w:asciiTheme="majorHAnsi" w:hAnsiTheme="majorHAnsi" w:cstheme="majorHAnsi"/>
          <w:b/>
          <w:bCs/>
          <w:sz w:val="28"/>
          <w:szCs w:val="28"/>
        </w:rPr>
        <w:t>deciliter</w:t>
      </w:r>
      <w:r w:rsidRPr="003C65F5">
        <w:rPr>
          <w:rFonts w:asciiTheme="majorHAnsi" w:hAnsiTheme="majorHAnsi" w:cstheme="majorHAnsi"/>
          <w:bCs/>
          <w:sz w:val="28"/>
          <w:szCs w:val="28"/>
        </w:rPr>
        <w:t xml:space="preserve">, </w:t>
      </w:r>
    </w:p>
    <w:p w:rsidR="003C65F5" w:rsidRDefault="003C65F5" w:rsidP="003C65F5">
      <w:pPr>
        <w:rPr>
          <w:noProof/>
        </w:rPr>
      </w:pPr>
      <w:proofErr w:type="spellStart"/>
      <w:proofErr w:type="gramStart"/>
      <w:r w:rsidRPr="003C65F5">
        <w:rPr>
          <w:rFonts w:asciiTheme="majorHAnsi" w:hAnsiTheme="majorHAnsi" w:cstheme="majorHAnsi"/>
          <w:bCs/>
          <w:sz w:val="28"/>
          <w:szCs w:val="28"/>
        </w:rPr>
        <w:t>ki</w:t>
      </w:r>
      <w:proofErr w:type="spellEnd"/>
      <w:proofErr w:type="gram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jo </w:t>
      </w:r>
      <w:proofErr w:type="spellStart"/>
      <w:r w:rsidRPr="003C65F5">
        <w:rPr>
          <w:rFonts w:asciiTheme="majorHAnsi" w:hAnsiTheme="majorHAnsi" w:cstheme="majorHAnsi"/>
          <w:bCs/>
          <w:sz w:val="28"/>
          <w:szCs w:val="28"/>
        </w:rPr>
        <w:t>krajše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C65F5">
        <w:rPr>
          <w:rFonts w:asciiTheme="majorHAnsi" w:hAnsiTheme="majorHAnsi" w:cstheme="majorHAnsi"/>
          <w:bCs/>
          <w:sz w:val="28"/>
          <w:szCs w:val="28"/>
        </w:rPr>
        <w:t>zapišemo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C65F5">
        <w:rPr>
          <w:rFonts w:asciiTheme="majorHAnsi" w:hAnsiTheme="majorHAnsi" w:cstheme="majorHAnsi"/>
          <w:bCs/>
          <w:sz w:val="28"/>
          <w:szCs w:val="28"/>
        </w:rPr>
        <w:t>kot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3C65F5">
        <w:rPr>
          <w:rFonts w:asciiTheme="majorHAnsi" w:hAnsiTheme="majorHAnsi" w:cstheme="majorHAnsi"/>
          <w:b/>
          <w:bCs/>
          <w:sz w:val="28"/>
          <w:szCs w:val="28"/>
        </w:rPr>
        <w:t>dl</w:t>
      </w:r>
      <w:r w:rsidRPr="003C65F5">
        <w:rPr>
          <w:rFonts w:asciiTheme="majorHAnsi" w:hAnsiTheme="majorHAnsi" w:cstheme="majorHAnsi"/>
          <w:bCs/>
          <w:sz w:val="28"/>
          <w:szCs w:val="28"/>
        </w:rPr>
        <w:t>.</w:t>
      </w:r>
      <w:r w:rsidR="0070472E" w:rsidRPr="0070472E">
        <w:rPr>
          <w:noProof/>
        </w:rPr>
        <w:t xml:space="preserve"> </w:t>
      </w:r>
    </w:p>
    <w:p w:rsidR="0070472E" w:rsidRPr="003865A3" w:rsidRDefault="0070472E" w:rsidP="003865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noProof/>
          <w:sz w:val="28"/>
          <w:szCs w:val="28"/>
        </w:rPr>
      </w:pPr>
      <w:r w:rsidRPr="003865A3">
        <w:rPr>
          <w:rFonts w:asciiTheme="majorHAnsi" w:hAnsiTheme="majorHAnsi" w:cstheme="majorHAnsi"/>
          <w:b/>
          <w:noProof/>
          <w:sz w:val="28"/>
          <w:szCs w:val="28"/>
        </w:rPr>
        <w:t>deciliter = 1dl</w:t>
      </w:r>
    </w:p>
    <w:p w:rsidR="0070472E" w:rsidRDefault="0070472E" w:rsidP="003C65F5">
      <w:pPr>
        <w:rPr>
          <w:noProof/>
        </w:rPr>
      </w:pPr>
    </w:p>
    <w:p w:rsidR="0070472E" w:rsidRDefault="0070472E" w:rsidP="003C65F5">
      <w:pPr>
        <w:rPr>
          <w:rFonts w:asciiTheme="majorHAnsi" w:hAnsiTheme="majorHAnsi" w:cstheme="majorHAnsi"/>
          <w:bCs/>
          <w:sz w:val="28"/>
          <w:szCs w:val="28"/>
        </w:rPr>
      </w:pPr>
    </w:p>
    <w:p w:rsidR="003C65F5" w:rsidRPr="003865A3" w:rsidRDefault="003C65F5" w:rsidP="003865A3">
      <w:pPr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3865A3">
        <w:rPr>
          <w:rFonts w:asciiTheme="majorHAnsi" w:hAnsiTheme="majorHAnsi" w:cstheme="majorHAnsi"/>
          <w:bCs/>
          <w:sz w:val="28"/>
          <w:szCs w:val="28"/>
        </w:rPr>
        <w:t>Imamo</w:t>
      </w:r>
      <w:proofErr w:type="spellEnd"/>
      <w:r w:rsidRPr="003865A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865A3">
        <w:rPr>
          <w:rFonts w:asciiTheme="majorHAnsi" w:hAnsiTheme="majorHAnsi" w:cstheme="majorHAnsi"/>
          <w:bCs/>
          <w:sz w:val="28"/>
          <w:szCs w:val="28"/>
        </w:rPr>
        <w:t>litrsko</w:t>
      </w:r>
      <w:proofErr w:type="spellEnd"/>
      <w:r w:rsidRPr="003865A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865A3">
        <w:rPr>
          <w:rFonts w:asciiTheme="majorHAnsi" w:hAnsiTheme="majorHAnsi" w:cstheme="majorHAnsi"/>
          <w:bCs/>
          <w:sz w:val="28"/>
          <w:szCs w:val="28"/>
        </w:rPr>
        <w:t>posodo</w:t>
      </w:r>
      <w:proofErr w:type="spellEnd"/>
      <w:r w:rsidRPr="003865A3">
        <w:rPr>
          <w:rFonts w:asciiTheme="majorHAnsi" w:hAnsiTheme="majorHAnsi" w:cstheme="majorHAnsi"/>
          <w:bCs/>
          <w:sz w:val="28"/>
          <w:szCs w:val="28"/>
        </w:rPr>
        <w:t xml:space="preserve"> in </w:t>
      </w:r>
      <w:proofErr w:type="spellStart"/>
      <w:r w:rsidRPr="003865A3">
        <w:rPr>
          <w:rFonts w:asciiTheme="majorHAnsi" w:hAnsiTheme="majorHAnsi" w:cstheme="majorHAnsi"/>
          <w:bCs/>
          <w:sz w:val="28"/>
          <w:szCs w:val="28"/>
        </w:rPr>
        <w:t>decilitrski</w:t>
      </w:r>
      <w:proofErr w:type="spellEnd"/>
      <w:r w:rsidRPr="003865A3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3865A3">
        <w:rPr>
          <w:rFonts w:asciiTheme="majorHAnsi" w:hAnsiTheme="majorHAnsi" w:cstheme="majorHAnsi"/>
          <w:bCs/>
          <w:sz w:val="28"/>
          <w:szCs w:val="28"/>
        </w:rPr>
        <w:t>kozarec</w:t>
      </w:r>
      <w:proofErr w:type="spellEnd"/>
      <w:r w:rsidRPr="003865A3">
        <w:rPr>
          <w:rFonts w:asciiTheme="majorHAnsi" w:hAnsiTheme="majorHAnsi" w:cstheme="majorHAnsi"/>
          <w:bCs/>
          <w:sz w:val="28"/>
          <w:szCs w:val="28"/>
        </w:rPr>
        <w:t xml:space="preserve">. </w:t>
      </w:r>
    </w:p>
    <w:p w:rsidR="003C65F5" w:rsidRPr="003C65F5" w:rsidRDefault="003C65F5" w:rsidP="003C65F5">
      <w:pPr>
        <w:rPr>
          <w:rFonts w:asciiTheme="majorHAnsi" w:hAnsiTheme="majorHAnsi" w:cstheme="majorHAnsi"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Cs/>
          <w:sz w:val="28"/>
          <w:szCs w:val="28"/>
        </w:rPr>
        <w:t>Kaj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misliš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koliko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kozarčkov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moramo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naliti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v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posodo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, da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jo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napolnimo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>?</w:t>
      </w:r>
    </w:p>
    <w:p w:rsidR="0070472E" w:rsidRDefault="003C65F5" w:rsidP="003C65F5">
      <w:pPr>
        <w:rPr>
          <w:rFonts w:asciiTheme="majorHAnsi" w:hAnsiTheme="majorHAnsi" w:cstheme="majorHAnsi"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Cs/>
          <w:sz w:val="28"/>
          <w:szCs w:val="28"/>
        </w:rPr>
        <w:t>Najprej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ocenite</w:t>
      </w:r>
      <w:proofErr w:type="spell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proofErr w:type="gramStart"/>
      <w:r w:rsidRPr="003C65F5">
        <w:rPr>
          <w:rFonts w:asciiTheme="majorHAnsi" w:hAnsiTheme="majorHAnsi" w:cstheme="majorHAnsi"/>
          <w:bCs/>
          <w:sz w:val="28"/>
          <w:szCs w:val="28"/>
        </w:rPr>
        <w:t>nato</w:t>
      </w:r>
      <w:proofErr w:type="spellEnd"/>
      <w:proofErr w:type="gramEnd"/>
      <w:r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lahko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če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želite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še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izmerite</w:t>
      </w:r>
      <w:proofErr w:type="spellEnd"/>
      <w:r w:rsidR="0070472E">
        <w:rPr>
          <w:rFonts w:asciiTheme="majorHAnsi" w:hAnsiTheme="majorHAnsi" w:cstheme="majorHAnsi"/>
          <w:bCs/>
          <w:sz w:val="28"/>
          <w:szCs w:val="28"/>
        </w:rPr>
        <w:t xml:space="preserve">. </w:t>
      </w:r>
    </w:p>
    <w:p w:rsidR="003865A3" w:rsidRDefault="0070472E" w:rsidP="003C65F5">
      <w:pPr>
        <w:rPr>
          <w:rFonts w:asciiTheme="majorHAnsi" w:hAnsiTheme="majorHAnsi" w:cstheme="majorHAnsi"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Cs/>
          <w:sz w:val="28"/>
          <w:szCs w:val="28"/>
        </w:rPr>
        <w:t>Če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ste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delali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pravilno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boste</w:t>
      </w:r>
      <w:proofErr w:type="spellEnd"/>
      <w:r w:rsidR="003C65F5" w:rsidRPr="003C65F5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="003C65F5" w:rsidRPr="003C65F5">
        <w:rPr>
          <w:rFonts w:asciiTheme="majorHAnsi" w:hAnsiTheme="majorHAnsi" w:cstheme="majorHAnsi"/>
          <w:bCs/>
          <w:sz w:val="28"/>
          <w:szCs w:val="28"/>
        </w:rPr>
        <w:t>ugotovili</w:t>
      </w:r>
      <w:proofErr w:type="spellEnd"/>
      <w:r w:rsidR="003C65F5" w:rsidRPr="003C65F5">
        <w:rPr>
          <w:rFonts w:asciiTheme="majorHAnsi" w:hAnsiTheme="majorHAnsi" w:cstheme="majorHAnsi"/>
          <w:bCs/>
          <w:sz w:val="28"/>
          <w:szCs w:val="28"/>
        </w:rPr>
        <w:t xml:space="preserve">, da je </w:t>
      </w:r>
    </w:p>
    <w:p w:rsidR="003C65F5" w:rsidRPr="003865A3" w:rsidRDefault="003865A3" w:rsidP="003C65F5">
      <w:pPr>
        <w:rPr>
          <w:rFonts w:asciiTheme="majorHAnsi" w:hAnsiTheme="majorHAnsi" w:cstheme="majorHAnsi"/>
          <w:bCs/>
          <w:color w:val="FF0000"/>
          <w:sz w:val="28"/>
          <w:szCs w:val="28"/>
        </w:rPr>
      </w:pPr>
      <w:r w:rsidRPr="003865A3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1liter = 10 </w:t>
      </w:r>
      <w:proofErr w:type="spellStart"/>
      <w:r w:rsidRPr="003865A3">
        <w:rPr>
          <w:rFonts w:asciiTheme="majorHAnsi" w:hAnsiTheme="majorHAnsi" w:cstheme="majorHAnsi"/>
          <w:b/>
          <w:bCs/>
          <w:color w:val="FF0000"/>
          <w:sz w:val="28"/>
          <w:szCs w:val="28"/>
        </w:rPr>
        <w:t>decilitrov</w:t>
      </w:r>
      <w:proofErr w:type="spellEnd"/>
    </w:p>
    <w:p w:rsidR="0070472E" w:rsidRPr="003865A3" w:rsidRDefault="003865A3" w:rsidP="003C65F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3865A3">
        <w:rPr>
          <w:rFonts w:asciiTheme="majorHAnsi" w:hAnsiTheme="majorHAnsi" w:cstheme="majorHAnsi"/>
          <w:b/>
          <w:bCs/>
          <w:color w:val="FF0000"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l = 10 dl</w:t>
      </w:r>
    </w:p>
    <w:p w:rsidR="003865A3" w:rsidRDefault="003865A3" w:rsidP="003C65F5">
      <w:pPr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2962275</wp:posOffset>
            </wp:positionH>
            <wp:positionV relativeFrom="margin">
              <wp:posOffset>6870700</wp:posOffset>
            </wp:positionV>
            <wp:extent cx="3067050" cy="6699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2793365</wp:posOffset>
            </wp:positionH>
            <wp:positionV relativeFrom="margin">
              <wp:posOffset>4352925</wp:posOffset>
            </wp:positionV>
            <wp:extent cx="3512185" cy="2466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72E">
        <w:rPr>
          <w:noProof/>
        </w:rPr>
        <w:drawing>
          <wp:inline distT="0" distB="0" distL="0" distR="0" wp14:anchorId="29234C80" wp14:editId="4EC34B87">
            <wp:extent cx="2572055" cy="3209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775" cy="323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72E">
        <w:rPr>
          <w:rFonts w:asciiTheme="majorHAnsi" w:hAnsiTheme="majorHAnsi" w:cstheme="majorHAnsi"/>
          <w:sz w:val="28"/>
          <w:szCs w:val="28"/>
          <w:lang w:val="sl-SI"/>
        </w:rPr>
        <w:t xml:space="preserve"> </w:t>
      </w:r>
    </w:p>
    <w:p w:rsidR="003865A3" w:rsidRDefault="003865A3" w:rsidP="003865A3">
      <w:pPr>
        <w:rPr>
          <w:rFonts w:asciiTheme="majorHAnsi" w:hAnsiTheme="majorHAnsi" w:cstheme="majorHAnsi"/>
          <w:sz w:val="28"/>
          <w:szCs w:val="28"/>
          <w:lang w:val="sl-SI"/>
        </w:rPr>
      </w:pPr>
    </w:p>
    <w:p w:rsidR="00123D22" w:rsidRDefault="003865A3" w:rsidP="003865A3">
      <w:pPr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rFonts w:asciiTheme="majorHAnsi" w:hAnsiTheme="majorHAnsi" w:cstheme="majorHAnsi"/>
          <w:sz w:val="28"/>
          <w:szCs w:val="28"/>
          <w:lang w:val="sl-SI"/>
        </w:rPr>
        <w:t>Reši naloge v delovnem zvezku na straneh 21, 22.</w:t>
      </w:r>
    </w:p>
    <w:p w:rsidR="0060449F" w:rsidRDefault="0060449F" w:rsidP="003865A3">
      <w:pPr>
        <w:rPr>
          <w:rFonts w:asciiTheme="majorHAnsi" w:hAnsiTheme="majorHAnsi" w:cstheme="majorHAnsi"/>
          <w:b/>
          <w:sz w:val="28"/>
          <w:szCs w:val="28"/>
          <w:lang w:val="sl-SI"/>
        </w:rPr>
      </w:pPr>
      <w:r w:rsidRPr="0060449F">
        <w:rPr>
          <w:rFonts w:asciiTheme="majorHAnsi" w:hAnsiTheme="majorHAnsi" w:cstheme="majorHAnsi"/>
          <w:b/>
          <w:sz w:val="28"/>
          <w:szCs w:val="28"/>
          <w:lang w:val="sl-SI"/>
        </w:rPr>
        <w:lastRenderedPageBreak/>
        <w:t>SLOVENŠČINA</w:t>
      </w:r>
    </w:p>
    <w:p w:rsidR="0060449F" w:rsidRDefault="004B3471" w:rsidP="00711644">
      <w:pPr>
        <w:jc w:val="both"/>
        <w:rPr>
          <w:rFonts w:asciiTheme="majorHAnsi" w:hAnsiTheme="majorHAnsi" w:cstheme="majorHAnsi"/>
          <w:i/>
          <w:sz w:val="28"/>
          <w:szCs w:val="28"/>
          <w:u w:val="single"/>
          <w:lang w:val="sl-SI"/>
        </w:rPr>
      </w:pPr>
      <w:r w:rsidRPr="004B3471">
        <w:rPr>
          <w:rFonts w:asciiTheme="majorHAnsi" w:hAnsiTheme="majorHAnsi" w:cstheme="majorHAnsi"/>
          <w:i/>
          <w:sz w:val="28"/>
          <w:szCs w:val="28"/>
          <w:u w:val="single"/>
          <w:lang w:val="sl-SI"/>
        </w:rPr>
        <w:t>ČEMU MORAMO PITI VODO</w:t>
      </w:r>
    </w:p>
    <w:p w:rsidR="004B3471" w:rsidRDefault="004B3471" w:rsidP="00711644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rFonts w:asciiTheme="majorHAnsi" w:hAnsiTheme="majorHAnsi" w:cstheme="majorHAnsi"/>
          <w:sz w:val="28"/>
          <w:szCs w:val="28"/>
          <w:lang w:val="sl-SI"/>
        </w:rPr>
        <w:t>Preberi besedilo na strani 6</w:t>
      </w:r>
      <w:r w:rsidR="00341D6E">
        <w:rPr>
          <w:rFonts w:asciiTheme="majorHAnsi" w:hAnsiTheme="majorHAnsi" w:cstheme="majorHAnsi"/>
          <w:sz w:val="28"/>
          <w:szCs w:val="28"/>
          <w:lang w:val="sl-SI"/>
        </w:rPr>
        <w:t>2, ter reši naloge na strani 63- 3. nalogo lahko izpustiš.</w:t>
      </w:r>
    </w:p>
    <w:p w:rsidR="00711644" w:rsidRPr="004B3471" w:rsidRDefault="00711644" w:rsidP="00711644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rFonts w:asciiTheme="majorHAnsi" w:hAnsiTheme="majorHAnsi" w:cstheme="majorHAnsi"/>
          <w:sz w:val="28"/>
          <w:szCs w:val="28"/>
          <w:lang w:val="sl-SI"/>
        </w:rPr>
        <w:t>Da boste lažje razumeli besedilo, prilagam razlago nekaterih težjih besed.</w:t>
      </w:r>
    </w:p>
    <w:p w:rsidR="004B3471" w:rsidRPr="004B3471" w:rsidRDefault="004B3471" w:rsidP="00711644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  <w:r w:rsidRPr="004B3471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Razlaga pojmov:</w:t>
      </w:r>
    </w:p>
    <w:p w:rsidR="004B3471" w:rsidRPr="004B3471" w:rsidRDefault="004B3471" w:rsidP="00711644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</w:p>
    <w:p w:rsidR="004B3471" w:rsidRPr="00711644" w:rsidRDefault="004B3471" w:rsidP="007116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  <w:r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tretjina- celota razdeljena n</w:t>
      </w:r>
      <w:r w:rsid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a tri enake dela, en del predsta</w:t>
      </w:r>
      <w:r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vlja tretjino.</w:t>
      </w:r>
    </w:p>
    <w:p w:rsidR="004B3471" w:rsidRPr="00711644" w:rsidRDefault="004B3471" w:rsidP="007116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  <w:r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 xml:space="preserve">celica- </w:t>
      </w:r>
      <w:r w:rsidR="00711644"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 xml:space="preserve">je </w:t>
      </w:r>
      <w:proofErr w:type="spellStart"/>
      <w:r w:rsidR="00711644"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>osnovna</w:t>
      </w:r>
      <w:proofErr w:type="spellEnd"/>
      <w:r w:rsidR="00711644"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="00711644"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>gradbena</w:t>
      </w:r>
      <w:proofErr w:type="spellEnd"/>
      <w:r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 xml:space="preserve"> in </w:t>
      </w:r>
      <w:proofErr w:type="spellStart"/>
      <w:r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>funkcionalna</w:t>
      </w:r>
      <w:proofErr w:type="spellEnd"/>
      <w:r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>enota</w:t>
      </w:r>
      <w:proofErr w:type="spellEnd"/>
      <w:r w:rsidRPr="00711644">
        <w:rPr>
          <w:rFonts w:asciiTheme="majorHAnsi" w:hAnsiTheme="majorHAnsi" w:cs="Arial"/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711644">
        <w:rPr>
          <w:rFonts w:asciiTheme="majorHAnsi" w:hAnsiTheme="majorHAnsi" w:cs="Arial"/>
          <w:sz w:val="26"/>
          <w:szCs w:val="26"/>
          <w:shd w:val="clear" w:color="auto" w:fill="FFFFFF"/>
        </w:rPr>
        <w:t>vseh</w:t>
      </w:r>
      <w:proofErr w:type="spellEnd"/>
      <w:r w:rsidRPr="00711644">
        <w:rPr>
          <w:rFonts w:asciiTheme="majorHAnsi" w:hAnsiTheme="majorHAnsi" w:cs="Arial"/>
          <w:sz w:val="26"/>
          <w:szCs w:val="26"/>
          <w:shd w:val="clear" w:color="auto" w:fill="FFFFFF"/>
        </w:rPr>
        <w:t> </w:t>
      </w:r>
      <w:proofErr w:type="spellStart"/>
      <w:r w:rsidRPr="00711644">
        <w:rPr>
          <w:rFonts w:asciiTheme="majorHAnsi" w:hAnsiTheme="majorHAnsi"/>
          <w:sz w:val="26"/>
          <w:szCs w:val="26"/>
        </w:rPr>
        <w:fldChar w:fldCharType="begin"/>
      </w:r>
      <w:r w:rsidRPr="00711644">
        <w:rPr>
          <w:rFonts w:asciiTheme="majorHAnsi" w:hAnsiTheme="majorHAnsi"/>
          <w:sz w:val="26"/>
          <w:szCs w:val="26"/>
        </w:rPr>
        <w:instrText xml:space="preserve"> HYPERLINK "https://sl.wikipedia.org/wiki/%C5%BDivljenje" \o "Življenje" </w:instrText>
      </w:r>
      <w:r w:rsidRPr="00711644">
        <w:rPr>
          <w:rFonts w:asciiTheme="majorHAnsi" w:hAnsiTheme="majorHAnsi"/>
          <w:sz w:val="26"/>
          <w:szCs w:val="26"/>
        </w:rPr>
        <w:fldChar w:fldCharType="separate"/>
      </w:r>
      <w:r w:rsidRPr="00711644">
        <w:rPr>
          <w:rStyle w:val="Hyperlink"/>
          <w:rFonts w:asciiTheme="majorHAnsi" w:hAnsiTheme="majorHAnsi" w:cs="Arial"/>
          <w:color w:val="auto"/>
          <w:sz w:val="26"/>
          <w:szCs w:val="26"/>
          <w:u w:val="none"/>
          <w:shd w:val="clear" w:color="auto" w:fill="FFFFFF"/>
        </w:rPr>
        <w:t>živih</w:t>
      </w:r>
      <w:proofErr w:type="spellEnd"/>
      <w:r w:rsidRPr="00711644">
        <w:rPr>
          <w:rFonts w:asciiTheme="majorHAnsi" w:hAnsiTheme="majorHAnsi"/>
          <w:sz w:val="26"/>
          <w:szCs w:val="26"/>
        </w:rPr>
        <w:fldChar w:fldCharType="end"/>
      </w:r>
      <w:r w:rsidRPr="00711644">
        <w:rPr>
          <w:rFonts w:asciiTheme="majorHAnsi" w:hAnsiTheme="majorHAnsi" w:cs="Arial"/>
          <w:sz w:val="26"/>
          <w:szCs w:val="26"/>
          <w:shd w:val="clear" w:color="auto" w:fill="FFFFFF"/>
        </w:rPr>
        <w:t> </w:t>
      </w:r>
      <w:proofErr w:type="spellStart"/>
      <w:r w:rsidRPr="00711644">
        <w:rPr>
          <w:rFonts w:asciiTheme="majorHAnsi" w:hAnsiTheme="majorHAnsi"/>
          <w:sz w:val="26"/>
          <w:szCs w:val="26"/>
        </w:rPr>
        <w:fldChar w:fldCharType="begin"/>
      </w:r>
      <w:r w:rsidRPr="00711644">
        <w:rPr>
          <w:rFonts w:asciiTheme="majorHAnsi" w:hAnsiTheme="majorHAnsi"/>
          <w:sz w:val="26"/>
          <w:szCs w:val="26"/>
        </w:rPr>
        <w:instrText xml:space="preserve"> HYPERLINK "https://sl.wikipedia.org/wiki/Organizem" \o "Organizem" </w:instrText>
      </w:r>
      <w:r w:rsidRPr="00711644">
        <w:rPr>
          <w:rFonts w:asciiTheme="majorHAnsi" w:hAnsiTheme="majorHAnsi"/>
          <w:sz w:val="26"/>
          <w:szCs w:val="26"/>
        </w:rPr>
        <w:fldChar w:fldCharType="separate"/>
      </w:r>
      <w:r w:rsidRPr="00711644">
        <w:rPr>
          <w:rStyle w:val="Hyperlink"/>
          <w:rFonts w:asciiTheme="majorHAnsi" w:hAnsiTheme="majorHAnsi" w:cs="Arial"/>
          <w:color w:val="auto"/>
          <w:sz w:val="26"/>
          <w:szCs w:val="26"/>
          <w:u w:val="none"/>
          <w:shd w:val="clear" w:color="auto" w:fill="FFFFFF"/>
        </w:rPr>
        <w:t>organizmov</w:t>
      </w:r>
      <w:proofErr w:type="spellEnd"/>
      <w:r w:rsidRPr="00711644">
        <w:rPr>
          <w:rFonts w:asciiTheme="majorHAnsi" w:hAnsiTheme="majorHAnsi"/>
          <w:sz w:val="26"/>
          <w:szCs w:val="26"/>
        </w:rPr>
        <w:fldChar w:fldCharType="end"/>
      </w:r>
      <w:r w:rsidRPr="00711644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B3471" w:rsidRPr="00711644" w:rsidRDefault="00711644" w:rsidP="007116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  <w:r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u</w:t>
      </w:r>
      <w:r w:rsidR="004B3471"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 xml:space="preserve">riniranje – izpraznjevanje </w:t>
      </w:r>
      <w:r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sečnega mehurja, otroci rečete</w:t>
      </w:r>
      <w:r w:rsidR="004B3471"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 xml:space="preserve"> lulanje </w:t>
      </w:r>
    </w:p>
    <w:p w:rsidR="00711644" w:rsidRPr="00711644" w:rsidRDefault="00711644" w:rsidP="007116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  <w:r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v</w:t>
      </w:r>
      <w:r w:rsidR="004B3471"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 xml:space="preserve">zrok- kar naredi, da nekaj nastane, oziroma se zgodi, </w:t>
      </w:r>
    </w:p>
    <w:p w:rsidR="004B3471" w:rsidRDefault="00711644" w:rsidP="00F631D8">
      <w:pPr>
        <w:pStyle w:val="ListParagraph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  <w:r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npr. K</w:t>
      </w:r>
      <w:r w:rsidR="004B3471"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aj je vzrok za slabo počutje</w:t>
      </w:r>
      <w:r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?   Torej, zakaj se nekdo slabo počuti?</w:t>
      </w:r>
    </w:p>
    <w:p w:rsidR="00711644" w:rsidRPr="00711644" w:rsidRDefault="00711644" w:rsidP="00711644">
      <w:pPr>
        <w:pStyle w:val="ListParagraph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  <w:r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 xml:space="preserve">        Slabo se lahko počutimo, zaradi pomanjkanja vode v telesu.</w:t>
      </w:r>
    </w:p>
    <w:p w:rsidR="00711644" w:rsidRPr="00711644" w:rsidRDefault="00711644" w:rsidP="007116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</w:pPr>
      <w:r w:rsidRPr="00711644"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>alergija- preobčutljivost organizma na določeno snov, npr. alergija na cvetni prah, na   mlečne izdelke...</w:t>
      </w:r>
    </w:p>
    <w:p w:rsidR="004B3471" w:rsidRPr="004B3471" w:rsidRDefault="004B3471" w:rsidP="00711644">
      <w:pPr>
        <w:jc w:val="both"/>
        <w:rPr>
          <w:rFonts w:asciiTheme="majorHAnsi" w:hAnsiTheme="majorHAnsi" w:cstheme="majorHAnsi"/>
          <w:sz w:val="26"/>
          <w:szCs w:val="26"/>
          <w:lang w:val="sl-SI"/>
        </w:rPr>
      </w:pPr>
    </w:p>
    <w:p w:rsidR="00AF20DA" w:rsidRDefault="00AF20DA" w:rsidP="003E1B4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711644" w:rsidRDefault="00711644" w:rsidP="003E1B4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711644" w:rsidRDefault="00711644" w:rsidP="003E1B4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711644" w:rsidRDefault="00711644" w:rsidP="003E1B4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711644" w:rsidRDefault="00711644" w:rsidP="003E1B4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711644" w:rsidRDefault="00711644" w:rsidP="003E1B4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AF20DA" w:rsidRDefault="00AF20DA" w:rsidP="003E1B4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C30269" w:rsidRDefault="00C30269" w:rsidP="003E1B4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AF20DA" w:rsidRPr="0060449F" w:rsidRDefault="00AF20DA" w:rsidP="00C30269">
      <w:pPr>
        <w:spacing w:after="0"/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sectPr w:rsidR="00AF20DA" w:rsidRPr="0060449F" w:rsidSect="00E7749C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24D3"/>
    <w:multiLevelType w:val="hybridMultilevel"/>
    <w:tmpl w:val="C7B04A26"/>
    <w:lvl w:ilvl="0" w:tplc="2AFE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5BCB"/>
    <w:multiLevelType w:val="hybridMultilevel"/>
    <w:tmpl w:val="6B52B938"/>
    <w:lvl w:ilvl="0" w:tplc="2AFE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00CC6"/>
    <w:multiLevelType w:val="hybridMultilevel"/>
    <w:tmpl w:val="8F1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03D6"/>
    <w:multiLevelType w:val="hybridMultilevel"/>
    <w:tmpl w:val="C378893E"/>
    <w:lvl w:ilvl="0" w:tplc="B7142AA8">
      <w:start w:val="1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4" w15:restartNumberingAfterBreak="0">
    <w:nsid w:val="7D532708"/>
    <w:multiLevelType w:val="hybridMultilevel"/>
    <w:tmpl w:val="1056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F5"/>
    <w:rsid w:val="00123D22"/>
    <w:rsid w:val="00130BF1"/>
    <w:rsid w:val="00341D6E"/>
    <w:rsid w:val="00350EA5"/>
    <w:rsid w:val="003865A3"/>
    <w:rsid w:val="003C65F5"/>
    <w:rsid w:val="003E1B46"/>
    <w:rsid w:val="004B3471"/>
    <w:rsid w:val="00593DCD"/>
    <w:rsid w:val="005E418B"/>
    <w:rsid w:val="0060449F"/>
    <w:rsid w:val="0070472E"/>
    <w:rsid w:val="00711644"/>
    <w:rsid w:val="008204A3"/>
    <w:rsid w:val="00951A2F"/>
    <w:rsid w:val="009A314C"/>
    <w:rsid w:val="009D6DE0"/>
    <w:rsid w:val="00A11F26"/>
    <w:rsid w:val="00A47E13"/>
    <w:rsid w:val="00AF20DA"/>
    <w:rsid w:val="00B77D67"/>
    <w:rsid w:val="00C30269"/>
    <w:rsid w:val="00C430B8"/>
    <w:rsid w:val="00D97527"/>
    <w:rsid w:val="00E7749C"/>
    <w:rsid w:val="00F1465C"/>
    <w:rsid w:val="00F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C424"/>
  <w15:chartTrackingRefBased/>
  <w15:docId w15:val="{CE3257A4-09FF-4B80-8579-F97683E7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2020-05-10T16:51:00Z</dcterms:created>
  <dcterms:modified xsi:type="dcterms:W3CDTF">2020-05-10T16:51:00Z</dcterms:modified>
</cp:coreProperties>
</file>