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9168DD" w:rsidP="009168DD">
      <w:pPr>
        <w:rPr>
          <w:b/>
          <w:bCs/>
        </w:rPr>
      </w:pPr>
      <w:r>
        <w:t xml:space="preserve">V tednu od 20.4.-25.4. se bomo na urah športa ukvarjali  </w:t>
      </w:r>
      <w:r w:rsidRPr="009168DD">
        <w:rPr>
          <w:b/>
          <w:bCs/>
        </w:rPr>
        <w:t>OSNOVNO TELESNO PRIPRAVO Z TABATO</w:t>
      </w:r>
      <w:r>
        <w:t xml:space="preserve"> in en dan v tednu bo namenjeno </w:t>
      </w:r>
      <w:r w:rsidRPr="009168DD">
        <w:rPr>
          <w:b/>
          <w:bCs/>
        </w:rPr>
        <w:t>PREVERJANJU ZNANJA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EF6432" w:rsidP="009168DD">
      <w:pPr>
        <w:rPr>
          <w:b/>
          <w:bCs/>
          <w:u w:val="single"/>
        </w:rPr>
      </w:pPr>
      <w:r>
        <w:rPr>
          <w:b/>
          <w:bCs/>
          <w:u w:val="single"/>
        </w:rPr>
        <w:t>PONEDELJEK</w:t>
      </w:r>
      <w:r w:rsidR="00DE64C0">
        <w:rPr>
          <w:b/>
          <w:bCs/>
          <w:u w:val="single"/>
        </w:rPr>
        <w:t>,</w:t>
      </w:r>
      <w:r w:rsidR="00D732A4">
        <w:rPr>
          <w:b/>
          <w:bCs/>
          <w:u w:val="single"/>
        </w:rPr>
        <w:t xml:space="preserve"> </w:t>
      </w:r>
      <w:r w:rsidR="009168DD" w:rsidRPr="00C35402">
        <w:rPr>
          <w:b/>
          <w:bCs/>
          <w:u w:val="single"/>
        </w:rPr>
        <w:t>2</w:t>
      </w:r>
      <w:r w:rsidR="008614FB">
        <w:rPr>
          <w:b/>
          <w:bCs/>
          <w:u w:val="single"/>
        </w:rPr>
        <w:t>0</w:t>
      </w:r>
      <w:r w:rsidR="009168DD" w:rsidRPr="00C35402">
        <w:rPr>
          <w:b/>
          <w:bCs/>
          <w:u w:val="single"/>
        </w:rPr>
        <w:t>.4.2020</w:t>
      </w:r>
      <w:r w:rsidR="00DE64C0">
        <w:rPr>
          <w:b/>
          <w:bCs/>
          <w:u w:val="single"/>
        </w:rPr>
        <w:t xml:space="preserve"> IN SREDA, 22.4.2020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(Tabata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>z eno od dveh tabat</w:t>
      </w:r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983E57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DE64C0" w:rsidRDefault="00DE64C0" w:rsidP="00DE64C0"/>
    <w:p w:rsidR="009168DD" w:rsidRPr="00C35402" w:rsidRDefault="009168DD" w:rsidP="009168DD">
      <w:pPr>
        <w:rPr>
          <w:u w:val="single"/>
        </w:rPr>
      </w:pPr>
    </w:p>
    <w:p w:rsidR="009168DD" w:rsidRPr="00C35402" w:rsidRDefault="00DE64C0" w:rsidP="009168DD">
      <w:pPr>
        <w:rPr>
          <w:b/>
          <w:bCs/>
          <w:u w:val="single"/>
        </w:rPr>
      </w:pPr>
      <w:r>
        <w:rPr>
          <w:b/>
          <w:bCs/>
          <w:u w:val="single"/>
        </w:rPr>
        <w:t>PETEK</w:t>
      </w:r>
      <w:r w:rsidR="009168DD" w:rsidRPr="00C35402">
        <w:rPr>
          <w:b/>
          <w:bCs/>
          <w:u w:val="single"/>
        </w:rPr>
        <w:t>, 2</w:t>
      </w:r>
      <w:r w:rsidR="00983E57">
        <w:rPr>
          <w:b/>
          <w:bCs/>
          <w:u w:val="single"/>
        </w:rPr>
        <w:t>4</w:t>
      </w:r>
      <w:r w:rsidR="009168DD"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CF"/>
    <w:rsid w:val="001365CA"/>
    <w:rsid w:val="002624EA"/>
    <w:rsid w:val="00382202"/>
    <w:rsid w:val="00383172"/>
    <w:rsid w:val="00702A2F"/>
    <w:rsid w:val="00704EE9"/>
    <w:rsid w:val="00841BA7"/>
    <w:rsid w:val="008614FB"/>
    <w:rsid w:val="009168DD"/>
    <w:rsid w:val="00983E57"/>
    <w:rsid w:val="009A3DF1"/>
    <w:rsid w:val="00BA6653"/>
    <w:rsid w:val="00C35402"/>
    <w:rsid w:val="00CB757C"/>
    <w:rsid w:val="00D02304"/>
    <w:rsid w:val="00D732A4"/>
    <w:rsid w:val="00DE64C0"/>
    <w:rsid w:val="00E05622"/>
    <w:rsid w:val="00E3564C"/>
    <w:rsid w:val="00EF6432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733A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EC64B6-C2AA-4241-8857-D9B0CDC2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Gregor Zagorc</cp:lastModifiedBy>
  <cp:revision>11</cp:revision>
  <dcterms:created xsi:type="dcterms:W3CDTF">2020-03-15T09:08:00Z</dcterms:created>
  <dcterms:modified xsi:type="dcterms:W3CDTF">2020-04-19T19:15:00Z</dcterms:modified>
</cp:coreProperties>
</file>