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80" w:rsidRPr="00540280" w:rsidRDefault="00E3756A" w:rsidP="0054028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40280">
        <w:rPr>
          <w:rFonts w:ascii="Arial" w:hAnsi="Arial" w:cs="Arial"/>
          <w:b/>
          <w:sz w:val="28"/>
          <w:szCs w:val="28"/>
        </w:rPr>
        <w:t>ŠPORT ZA ZDRAVJE</w:t>
      </w:r>
      <w:r w:rsidR="00283F3F" w:rsidRPr="00540280">
        <w:rPr>
          <w:rFonts w:ascii="Arial" w:hAnsi="Arial" w:cs="Arial"/>
          <w:b/>
          <w:sz w:val="28"/>
          <w:szCs w:val="28"/>
        </w:rPr>
        <w:t xml:space="preserve"> – </w:t>
      </w:r>
      <w:r w:rsidRPr="00540280">
        <w:rPr>
          <w:rFonts w:ascii="Arial" w:hAnsi="Arial" w:cs="Arial"/>
          <w:b/>
          <w:sz w:val="28"/>
          <w:szCs w:val="28"/>
        </w:rPr>
        <w:t>ŠZZ</w:t>
      </w:r>
      <w:r w:rsidR="00283F3F" w:rsidRPr="00540280">
        <w:rPr>
          <w:rFonts w:ascii="Arial" w:hAnsi="Arial" w:cs="Arial"/>
          <w:b/>
          <w:sz w:val="28"/>
          <w:szCs w:val="28"/>
        </w:rPr>
        <w:t xml:space="preserve"> </w:t>
      </w:r>
    </w:p>
    <w:p w:rsidR="00540280" w:rsidRDefault="00540280" w:rsidP="005402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Učitelji: Gregor Zagorc, Vesna Furlan, Luka Hrovatin</w:t>
      </w:r>
    </w:p>
    <w:p w:rsidR="00540280" w:rsidRDefault="00540280" w:rsidP="00540280">
      <w:pPr>
        <w:jc w:val="both"/>
        <w:rPr>
          <w:rFonts w:ascii="Arial" w:hAnsi="Arial" w:cs="Arial"/>
          <w:sz w:val="28"/>
          <w:szCs w:val="28"/>
        </w:rPr>
      </w:pPr>
    </w:p>
    <w:p w:rsidR="00E3756A" w:rsidRDefault="00540280" w:rsidP="005402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Predmet v</w:t>
      </w:r>
      <w:r w:rsidR="00283F3F">
        <w:rPr>
          <w:rFonts w:ascii="Arial" w:hAnsi="Arial" w:cs="Arial"/>
          <w:sz w:val="28"/>
          <w:szCs w:val="28"/>
        </w:rPr>
        <w:t xml:space="preserve">ključuje vsebine, ki so vključene v vsakodnevno športno vadbo učencev (teki, skoki, plezanja, </w:t>
      </w:r>
      <w:r w:rsidR="00131124">
        <w:rPr>
          <w:rFonts w:ascii="Arial" w:hAnsi="Arial" w:cs="Arial"/>
          <w:sz w:val="28"/>
          <w:szCs w:val="28"/>
        </w:rPr>
        <w:t>športne igre)</w:t>
      </w:r>
      <w:r w:rsidR="00283F3F">
        <w:rPr>
          <w:rFonts w:ascii="Arial" w:hAnsi="Arial" w:cs="Arial"/>
          <w:sz w:val="28"/>
          <w:szCs w:val="28"/>
        </w:rPr>
        <w:t xml:space="preserve"> ter številne nove vsebine, ki jih ni v rednem programu predmeta šport. </w:t>
      </w:r>
      <w:r w:rsidR="00E3756A">
        <w:rPr>
          <w:rFonts w:ascii="Arial" w:hAnsi="Arial" w:cs="Arial"/>
          <w:sz w:val="28"/>
          <w:szCs w:val="28"/>
        </w:rPr>
        <w:t>Predvsem želimo čim več dej</w:t>
      </w:r>
      <w:r>
        <w:rPr>
          <w:rFonts w:ascii="Arial" w:hAnsi="Arial" w:cs="Arial"/>
          <w:sz w:val="28"/>
          <w:szCs w:val="28"/>
        </w:rPr>
        <w:t>avnosti izvesti tudi izven šole</w:t>
      </w:r>
      <w:r w:rsidR="00E3756A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3756A">
        <w:rPr>
          <w:rFonts w:ascii="Arial" w:hAnsi="Arial" w:cs="Arial"/>
          <w:sz w:val="28"/>
          <w:szCs w:val="28"/>
        </w:rPr>
        <w:t>bowling</w:t>
      </w:r>
      <w:proofErr w:type="spellEnd"/>
      <w:r w:rsidR="00E3756A">
        <w:rPr>
          <w:rFonts w:ascii="Arial" w:hAnsi="Arial" w:cs="Arial"/>
          <w:sz w:val="28"/>
          <w:szCs w:val="28"/>
        </w:rPr>
        <w:t>, pohod, obisk fitnesa..)</w:t>
      </w:r>
      <w:r>
        <w:rPr>
          <w:rFonts w:ascii="Arial" w:hAnsi="Arial" w:cs="Arial"/>
          <w:sz w:val="28"/>
          <w:szCs w:val="28"/>
        </w:rPr>
        <w:t>.</w:t>
      </w:r>
    </w:p>
    <w:p w:rsidR="00283F3F" w:rsidRPr="00283F3F" w:rsidRDefault="00283F3F" w:rsidP="005402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 dopolnjuje osnovni program predmeta šport</w:t>
      </w:r>
      <w:r w:rsidR="00131124">
        <w:rPr>
          <w:rFonts w:ascii="Arial" w:hAnsi="Arial" w:cs="Arial"/>
          <w:sz w:val="28"/>
          <w:szCs w:val="28"/>
        </w:rPr>
        <w:t xml:space="preserve"> na sproščen in zabaven način in skupaj preds</w:t>
      </w:r>
      <w:r>
        <w:rPr>
          <w:rFonts w:ascii="Arial" w:hAnsi="Arial" w:cs="Arial"/>
          <w:sz w:val="28"/>
          <w:szCs w:val="28"/>
        </w:rPr>
        <w:t xml:space="preserve">tavljata obogateno celoto in pomembno spodbudo za oblikovanje učenčevega dejavnega življenjskega sloga. </w:t>
      </w:r>
    </w:p>
    <w:sectPr w:rsidR="00283F3F" w:rsidRPr="0028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3F"/>
    <w:rsid w:val="00131124"/>
    <w:rsid w:val="00283F3F"/>
    <w:rsid w:val="003D787C"/>
    <w:rsid w:val="00540280"/>
    <w:rsid w:val="006B4951"/>
    <w:rsid w:val="007F2BC5"/>
    <w:rsid w:val="00924CB5"/>
    <w:rsid w:val="00E309A8"/>
    <w:rsid w:val="00E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4CDF-4D62-4AA2-8A4D-15E041B2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Teja</cp:lastModifiedBy>
  <cp:revision>2</cp:revision>
  <dcterms:created xsi:type="dcterms:W3CDTF">2020-05-04T08:41:00Z</dcterms:created>
  <dcterms:modified xsi:type="dcterms:W3CDTF">2020-05-04T08:41:00Z</dcterms:modified>
</cp:coreProperties>
</file>