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0C" w:rsidRPr="00E72D45" w:rsidRDefault="00AC5DC0" w:rsidP="00330B5C">
      <w:pPr>
        <w:spacing w:line="360" w:lineRule="auto"/>
        <w:rPr>
          <w:rFonts w:ascii="Arial" w:hAnsi="Arial" w:cs="Arial"/>
          <w:b/>
        </w:rPr>
      </w:pPr>
      <w:r w:rsidRPr="00E72D45">
        <w:rPr>
          <w:rFonts w:ascii="Arial" w:hAnsi="Arial" w:cs="Arial"/>
          <w:b/>
        </w:rPr>
        <w:t>Ponovimo</w:t>
      </w:r>
      <w:r w:rsidR="00330B5C" w:rsidRPr="00E72D45">
        <w:rPr>
          <w:rFonts w:ascii="Arial" w:hAnsi="Arial" w:cs="Arial"/>
          <w:b/>
        </w:rPr>
        <w:t xml:space="preserve">: </w:t>
      </w:r>
    </w:p>
    <w:p w:rsidR="00C13964" w:rsidRPr="00E72D45" w:rsidRDefault="00C13964" w:rsidP="00AC5DC0">
      <w:pPr>
        <w:spacing w:line="360" w:lineRule="auto"/>
        <w:rPr>
          <w:rFonts w:ascii="Arial" w:hAnsi="Arial" w:cs="Arial"/>
          <w:b/>
        </w:rPr>
      </w:pPr>
      <w:r w:rsidRPr="00E72D45">
        <w:rPr>
          <w:rFonts w:ascii="Arial" w:hAnsi="Arial" w:cs="Arial"/>
        </w:rPr>
        <w:t xml:space="preserve">V predmarčnem obdobju se </w:t>
      </w:r>
      <w:r w:rsidR="00D571ED">
        <w:rPr>
          <w:rFonts w:ascii="Arial" w:hAnsi="Arial" w:cs="Arial"/>
        </w:rPr>
        <w:t xml:space="preserve">je </w:t>
      </w:r>
      <w:r w:rsidRPr="00E72D45">
        <w:rPr>
          <w:rFonts w:ascii="Arial" w:hAnsi="Arial" w:cs="Arial"/>
        </w:rPr>
        <w:t xml:space="preserve">v slovenskih deželah kljub absolutizmu </w:t>
      </w:r>
      <w:r w:rsidR="00AC5DC0" w:rsidRPr="00E72D45">
        <w:rPr>
          <w:rFonts w:ascii="Arial" w:hAnsi="Arial" w:cs="Arial"/>
        </w:rPr>
        <w:t>ponovno krepi</w:t>
      </w:r>
      <w:r w:rsidR="00D571ED">
        <w:rPr>
          <w:rFonts w:ascii="Arial" w:hAnsi="Arial" w:cs="Arial"/>
        </w:rPr>
        <w:t>la</w:t>
      </w:r>
      <w:r w:rsidR="00AC5DC0" w:rsidRPr="00E72D45">
        <w:rPr>
          <w:rFonts w:ascii="Arial" w:hAnsi="Arial" w:cs="Arial"/>
        </w:rPr>
        <w:t xml:space="preserve"> narodna zavest.</w:t>
      </w:r>
      <w:r w:rsidRPr="00E72D45">
        <w:rPr>
          <w:rFonts w:ascii="Arial" w:hAnsi="Arial" w:cs="Arial"/>
        </w:rPr>
        <w:t xml:space="preserve"> K temu </w:t>
      </w:r>
      <w:r w:rsidR="00D571ED">
        <w:rPr>
          <w:rFonts w:ascii="Arial" w:hAnsi="Arial" w:cs="Arial"/>
        </w:rPr>
        <w:t xml:space="preserve">sta </w:t>
      </w:r>
      <w:r w:rsidRPr="00E72D45">
        <w:rPr>
          <w:rFonts w:ascii="Arial" w:hAnsi="Arial" w:cs="Arial"/>
        </w:rPr>
        <w:t>pripomo</w:t>
      </w:r>
      <w:r w:rsidR="00D571ED">
        <w:rPr>
          <w:rFonts w:ascii="Arial" w:hAnsi="Arial" w:cs="Arial"/>
        </w:rPr>
        <w:t>gla</w:t>
      </w:r>
      <w:r w:rsidRPr="00E72D45">
        <w:rPr>
          <w:rFonts w:ascii="Arial" w:hAnsi="Arial" w:cs="Arial"/>
        </w:rPr>
        <w:t xml:space="preserve"> dva tabora.</w:t>
      </w:r>
      <w:r w:rsidR="00E72D45">
        <w:rPr>
          <w:rFonts w:ascii="Arial" w:hAnsi="Arial" w:cs="Arial"/>
        </w:rPr>
        <w:t xml:space="preserve"> </w:t>
      </w:r>
      <w:r w:rsidRPr="00E72D45">
        <w:rPr>
          <w:rFonts w:ascii="Arial" w:hAnsi="Arial" w:cs="Arial"/>
          <w:b/>
        </w:rPr>
        <w:t>Katera? V čem sta se razlikovala?</w:t>
      </w:r>
    </w:p>
    <w:p w:rsidR="007F6629" w:rsidRPr="00E72D45" w:rsidRDefault="007F6629" w:rsidP="00AC5DC0">
      <w:pPr>
        <w:spacing w:line="360" w:lineRule="auto"/>
        <w:rPr>
          <w:rFonts w:ascii="Arial" w:hAnsi="Arial" w:cs="Arial"/>
          <w:b/>
        </w:rPr>
      </w:pPr>
    </w:p>
    <w:p w:rsidR="007F6629" w:rsidRPr="00E72D45" w:rsidRDefault="007F6629" w:rsidP="007F6629">
      <w:pPr>
        <w:spacing w:line="360" w:lineRule="auto"/>
        <w:jc w:val="center"/>
        <w:rPr>
          <w:rFonts w:ascii="Arial" w:hAnsi="Arial" w:cs="Arial"/>
          <w:b/>
        </w:rPr>
      </w:pPr>
      <w:r w:rsidRPr="00E72D45">
        <w:rPr>
          <w:rFonts w:ascii="Arial" w:hAnsi="Arial" w:cs="Arial"/>
          <w:b/>
          <w:color w:val="FF0000"/>
          <w:sz w:val="28"/>
          <w:szCs w:val="28"/>
        </w:rPr>
        <w:t>SLOVENCI LETA 1848</w:t>
      </w:r>
      <w:r w:rsidRPr="00E72D45">
        <w:rPr>
          <w:rFonts w:ascii="Arial" w:hAnsi="Arial" w:cs="Arial"/>
          <w:b/>
          <w:color w:val="FF0000"/>
        </w:rPr>
        <w:t xml:space="preserve"> </w:t>
      </w:r>
      <w:r w:rsidRPr="00E72D45">
        <w:rPr>
          <w:rFonts w:ascii="Arial" w:hAnsi="Arial" w:cs="Arial"/>
          <w:b/>
        </w:rPr>
        <w:t>(U str. 103-104)</w:t>
      </w:r>
    </w:p>
    <w:p w:rsidR="00E72D45" w:rsidRPr="00E72D45" w:rsidRDefault="00E72D45" w:rsidP="00330B5C">
      <w:pPr>
        <w:spacing w:line="360" w:lineRule="auto"/>
        <w:rPr>
          <w:rFonts w:ascii="Arial" w:hAnsi="Arial" w:cs="Arial"/>
        </w:rPr>
      </w:pPr>
    </w:p>
    <w:p w:rsidR="00E72D45" w:rsidRDefault="00E72D45" w:rsidP="00330B5C">
      <w:pPr>
        <w:spacing w:line="360" w:lineRule="auto"/>
        <w:rPr>
          <w:rFonts w:ascii="Arial" w:hAnsi="Arial" w:cs="Arial"/>
        </w:rPr>
      </w:pPr>
      <w:r w:rsidRPr="00E72D45">
        <w:rPr>
          <w:rFonts w:ascii="Arial" w:hAnsi="Arial" w:cs="Arial"/>
        </w:rPr>
        <w:t>Novice o revoluciji na Dunaju so hitro prišle na slovenska tla. Ljudje so se na novice o Metternichovem odhodu, ukinitvi cenzure in obljubi ustave različno odzvali.</w:t>
      </w:r>
    </w:p>
    <w:p w:rsidR="00E72D45" w:rsidRPr="00E72D45" w:rsidRDefault="00E72D45" w:rsidP="00330B5C">
      <w:pPr>
        <w:spacing w:line="360" w:lineRule="auto"/>
        <w:rPr>
          <w:rFonts w:ascii="Arial" w:hAnsi="Arial" w:cs="Arial"/>
        </w:rPr>
      </w:pPr>
    </w:p>
    <w:p w:rsidR="00E72D45" w:rsidRDefault="00E72D45" w:rsidP="00E72D45">
      <w:pPr>
        <w:pStyle w:val="Odstavekseznam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E72D45">
        <w:rPr>
          <w:rFonts w:ascii="Arial" w:hAnsi="Arial" w:cs="Arial"/>
          <w:b/>
        </w:rPr>
        <w:t>Odziv kmetov</w:t>
      </w:r>
      <w:r w:rsidR="00D571ED">
        <w:rPr>
          <w:rFonts w:ascii="Arial" w:hAnsi="Arial" w:cs="Arial"/>
        </w:rPr>
        <w:t>: preberi besedilo</w:t>
      </w:r>
      <w:r>
        <w:rPr>
          <w:rFonts w:ascii="Arial" w:hAnsi="Arial" w:cs="Arial"/>
        </w:rPr>
        <w:t xml:space="preserve"> </w:t>
      </w:r>
      <w:r w:rsidR="00D571ED">
        <w:rPr>
          <w:rFonts w:ascii="Arial" w:hAnsi="Arial" w:cs="Arial"/>
        </w:rPr>
        <w:t>(</w:t>
      </w:r>
      <w:r>
        <w:rPr>
          <w:rFonts w:ascii="Arial" w:hAnsi="Arial" w:cs="Arial"/>
        </w:rPr>
        <w:t>tudi tisto v oranžnem okvirju na vrhu strani 103</w:t>
      </w:r>
      <w:r w:rsidR="00D571E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in zapiši, kako so kmetje izrazili svoje nezadovoljstvo z razmerami.</w:t>
      </w:r>
    </w:p>
    <w:p w:rsidR="00E72D45" w:rsidRDefault="00E72D45" w:rsidP="00E72D45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 </w:t>
      </w:r>
    </w:p>
    <w:p w:rsidR="00E72D45" w:rsidRDefault="00E72D45" w:rsidP="00E72D45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 </w:t>
      </w:r>
    </w:p>
    <w:p w:rsidR="00E72D45" w:rsidRDefault="00E72D45" w:rsidP="00E72D45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 sprejetjem katerega zakona so bili kmetje končno zadovoljni?</w:t>
      </w:r>
    </w:p>
    <w:p w:rsidR="00E72D45" w:rsidRDefault="00E72D45" w:rsidP="00E72D45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72D45" w:rsidRPr="00E72D45" w:rsidRDefault="00E72D45" w:rsidP="00E72D45">
      <w:pPr>
        <w:pStyle w:val="Odstavekseznama"/>
        <w:spacing w:line="360" w:lineRule="auto"/>
        <w:rPr>
          <w:rFonts w:ascii="Arial" w:hAnsi="Arial" w:cs="Arial"/>
        </w:rPr>
      </w:pPr>
    </w:p>
    <w:p w:rsidR="00E72D45" w:rsidRDefault="002F0ECB" w:rsidP="00E72D45">
      <w:pPr>
        <w:pStyle w:val="Odstavekseznam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07C9B">
        <w:rPr>
          <w:rFonts w:ascii="Arial" w:hAnsi="Arial" w:cs="Arial"/>
          <w:b/>
        </w:rPr>
        <w:t>Odziv</w:t>
      </w:r>
      <w:r>
        <w:rPr>
          <w:rFonts w:ascii="Arial" w:hAnsi="Arial" w:cs="Arial"/>
        </w:rPr>
        <w:t xml:space="preserve"> </w:t>
      </w:r>
      <w:r w:rsidRPr="00607C9B">
        <w:rPr>
          <w:rFonts w:ascii="Arial" w:hAnsi="Arial" w:cs="Arial"/>
          <w:b/>
        </w:rPr>
        <w:t>izobražencev</w:t>
      </w:r>
      <w:r>
        <w:rPr>
          <w:rFonts w:ascii="Arial" w:hAnsi="Arial" w:cs="Arial"/>
        </w:rPr>
        <w:t xml:space="preserve">: celovški duhovnik Matija Majar Ziljski je skupaj s slovenskimi študenti in izobraženci na Dunaju sestavil peticije, ki so postale </w:t>
      </w:r>
      <w:r w:rsidRPr="002F0ECB">
        <w:rPr>
          <w:rFonts w:ascii="Arial" w:hAnsi="Arial" w:cs="Arial"/>
          <w:b/>
        </w:rPr>
        <w:t>prvi slovenski politični program</w:t>
      </w:r>
      <w:r>
        <w:rPr>
          <w:rFonts w:ascii="Arial" w:hAnsi="Arial" w:cs="Arial"/>
        </w:rPr>
        <w:t xml:space="preserve"> z imenom </w:t>
      </w:r>
      <w:r w:rsidRPr="002F0ECB">
        <w:rPr>
          <w:rFonts w:ascii="Arial" w:hAnsi="Arial" w:cs="Arial"/>
          <w:b/>
        </w:rPr>
        <w:t>Zedinjena Slovenija</w:t>
      </w:r>
      <w:r>
        <w:rPr>
          <w:rFonts w:ascii="Arial" w:hAnsi="Arial" w:cs="Arial"/>
        </w:rPr>
        <w:t xml:space="preserve">. Zapiši </w:t>
      </w:r>
      <w:r w:rsidRPr="00D571ED">
        <w:rPr>
          <w:rFonts w:ascii="Arial" w:hAnsi="Arial" w:cs="Arial"/>
          <w:b/>
        </w:rPr>
        <w:t>tri zahteve</w:t>
      </w:r>
      <w:r>
        <w:rPr>
          <w:rFonts w:ascii="Arial" w:hAnsi="Arial" w:cs="Arial"/>
        </w:rPr>
        <w:t xml:space="preserve"> tega programa.</w:t>
      </w:r>
    </w:p>
    <w:p w:rsidR="002F0ECB" w:rsidRDefault="002F0ECB" w:rsidP="002F0ECB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0ECB" w:rsidRDefault="00AA78D0" w:rsidP="00E72D45">
      <w:pPr>
        <w:pStyle w:val="Odstavekseznam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r w:rsidRPr="00D571ED">
        <w:rPr>
          <w:rFonts w:ascii="Arial" w:hAnsi="Arial" w:cs="Arial"/>
          <w:b/>
        </w:rPr>
        <w:t>Zedinjene Slovenije</w:t>
      </w:r>
      <w:r>
        <w:rPr>
          <w:rFonts w:ascii="Arial" w:hAnsi="Arial" w:cs="Arial"/>
        </w:rPr>
        <w:t xml:space="preserve"> je bil predložen v obravnavo </w:t>
      </w:r>
      <w:r w:rsidRPr="0081721C">
        <w:rPr>
          <w:rFonts w:ascii="Arial" w:hAnsi="Arial" w:cs="Arial"/>
          <w:b/>
        </w:rPr>
        <w:t>dunajskemu parlamentu</w:t>
      </w:r>
      <w:r>
        <w:rPr>
          <w:rFonts w:ascii="Arial" w:hAnsi="Arial" w:cs="Arial"/>
        </w:rPr>
        <w:t>. Zakaj dunajski parlament programa ni obravnaval? ____</w:t>
      </w:r>
      <w:r w:rsidR="0081721C">
        <w:rPr>
          <w:rFonts w:ascii="Arial" w:hAnsi="Arial" w:cs="Arial"/>
        </w:rPr>
        <w:t>__________________________</w:t>
      </w:r>
    </w:p>
    <w:p w:rsidR="00AA78D0" w:rsidRPr="00E72D45" w:rsidRDefault="00AA78D0" w:rsidP="00AA78D0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72D45" w:rsidRDefault="00AA78D0" w:rsidP="00E72D45">
      <w:pPr>
        <w:pStyle w:val="Odstavekseznam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81721C">
        <w:rPr>
          <w:rFonts w:ascii="Arial" w:hAnsi="Arial" w:cs="Arial"/>
          <w:b/>
        </w:rPr>
        <w:t>Politično delovanje</w:t>
      </w:r>
      <w:r>
        <w:rPr>
          <w:rFonts w:ascii="Arial" w:hAnsi="Arial" w:cs="Arial"/>
        </w:rPr>
        <w:t xml:space="preserve"> je začasno zamrlo (str. 104)</w:t>
      </w:r>
    </w:p>
    <w:p w:rsidR="00AA78D0" w:rsidRPr="00AA78D0" w:rsidRDefault="00AA78D0" w:rsidP="00AA78D0">
      <w:pPr>
        <w:pStyle w:val="Odstavekseznama"/>
        <w:rPr>
          <w:rFonts w:ascii="Arial" w:hAnsi="Arial" w:cs="Arial"/>
        </w:rPr>
      </w:pPr>
    </w:p>
    <w:p w:rsidR="00AA78D0" w:rsidRDefault="00AA78D0" w:rsidP="00AA78D0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Kako s posebnim izraz</w:t>
      </w:r>
      <w:bookmarkStart w:id="0" w:name="_GoBack"/>
      <w:bookmarkEnd w:id="0"/>
      <w:r>
        <w:rPr>
          <w:rFonts w:ascii="Arial" w:hAnsi="Arial" w:cs="Arial"/>
        </w:rPr>
        <w:t xml:space="preserve">om imenujejo čas ponovne uvedbe absolutizma in centralizma v avstrijskem cesarstvu? _______________________________________________ </w:t>
      </w:r>
    </w:p>
    <w:p w:rsidR="00AA78D0" w:rsidRDefault="00AA78D0" w:rsidP="00AA78D0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Kako dolgo je to obdobje trajalo? ________________________________________ </w:t>
      </w:r>
    </w:p>
    <w:p w:rsidR="00AA78D0" w:rsidRDefault="00AA78D0" w:rsidP="00AA78D0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Zapiši tri značilnosti tega obdobja. ________________________________________ </w:t>
      </w:r>
    </w:p>
    <w:p w:rsidR="00AA78D0" w:rsidRDefault="00AA78D0" w:rsidP="00AA78D0">
      <w:pPr>
        <w:pStyle w:val="Odstavekseznama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A78D0" w:rsidRDefault="00AA78D0" w:rsidP="00AA78D0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Zapiši dve področji, kjer smo Slovenci v tem obdobju vseeno doživeli napredek. </w:t>
      </w:r>
    </w:p>
    <w:p w:rsidR="002870FD" w:rsidRPr="00E72D45" w:rsidRDefault="00AA78D0" w:rsidP="00AA78D0">
      <w:pPr>
        <w:pStyle w:val="Odstavekseznama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sectPr w:rsidR="002870FD" w:rsidRPr="00E72D45" w:rsidSect="00E72D45">
      <w:type w:val="continuous"/>
      <w:pgSz w:w="11906" w:h="16838" w:code="9"/>
      <w:pgMar w:top="709" w:right="707" w:bottom="284" w:left="993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86F"/>
    <w:multiLevelType w:val="hybridMultilevel"/>
    <w:tmpl w:val="55CE5606"/>
    <w:lvl w:ilvl="0" w:tplc="0E924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4107C"/>
    <w:multiLevelType w:val="hybridMultilevel"/>
    <w:tmpl w:val="B3902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6CB1"/>
    <w:multiLevelType w:val="hybridMultilevel"/>
    <w:tmpl w:val="D1E4B7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7D2E"/>
    <w:multiLevelType w:val="hybridMultilevel"/>
    <w:tmpl w:val="532072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67BC5"/>
    <w:multiLevelType w:val="hybridMultilevel"/>
    <w:tmpl w:val="27DA2D4A"/>
    <w:lvl w:ilvl="0" w:tplc="2586ECA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903064"/>
    <w:multiLevelType w:val="hybridMultilevel"/>
    <w:tmpl w:val="5D2CB714"/>
    <w:lvl w:ilvl="0" w:tplc="7E68F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FF6073"/>
    <w:multiLevelType w:val="hybridMultilevel"/>
    <w:tmpl w:val="39247BB2"/>
    <w:lvl w:ilvl="0" w:tplc="2586EC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D6E17"/>
    <w:multiLevelType w:val="hybridMultilevel"/>
    <w:tmpl w:val="F5BE35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C1D1F"/>
    <w:multiLevelType w:val="hybridMultilevel"/>
    <w:tmpl w:val="0EC4C9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FD"/>
    <w:rsid w:val="000E1108"/>
    <w:rsid w:val="00130075"/>
    <w:rsid w:val="002870FD"/>
    <w:rsid w:val="002F0ECB"/>
    <w:rsid w:val="00330B5C"/>
    <w:rsid w:val="003C05EA"/>
    <w:rsid w:val="003D0069"/>
    <w:rsid w:val="00407E0C"/>
    <w:rsid w:val="00607C9B"/>
    <w:rsid w:val="007F6629"/>
    <w:rsid w:val="008123B5"/>
    <w:rsid w:val="0081721C"/>
    <w:rsid w:val="00832A04"/>
    <w:rsid w:val="00867C5A"/>
    <w:rsid w:val="008D5D15"/>
    <w:rsid w:val="009816D2"/>
    <w:rsid w:val="009A1453"/>
    <w:rsid w:val="00AA78D0"/>
    <w:rsid w:val="00AC3058"/>
    <w:rsid w:val="00AC5DC0"/>
    <w:rsid w:val="00BA1DF2"/>
    <w:rsid w:val="00BA3E94"/>
    <w:rsid w:val="00BC6ECE"/>
    <w:rsid w:val="00C13964"/>
    <w:rsid w:val="00D15E2C"/>
    <w:rsid w:val="00D571ED"/>
    <w:rsid w:val="00D92486"/>
    <w:rsid w:val="00E7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16A4"/>
  <w15:chartTrackingRefBased/>
  <w15:docId w15:val="{0DB574E8-B917-4DB9-9062-02B04D90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07E0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07E0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5DC0"/>
    <w:pPr>
      <w:ind w:left="720"/>
      <w:contextualSpacing/>
    </w:pPr>
  </w:style>
  <w:style w:type="table" w:styleId="Tabelamrea">
    <w:name w:val="Table Grid"/>
    <w:basedOn w:val="Navadnatabela"/>
    <w:uiPriority w:val="39"/>
    <w:rsid w:val="00BC6E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21</cp:revision>
  <dcterms:created xsi:type="dcterms:W3CDTF">2020-04-11T18:03:00Z</dcterms:created>
  <dcterms:modified xsi:type="dcterms:W3CDTF">2020-04-19T10:43:00Z</dcterms:modified>
</cp:coreProperties>
</file>