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EA0" w:rsidRPr="00734DCA" w:rsidRDefault="00855B4C">
      <w:pPr>
        <w:rPr>
          <w:rFonts w:asciiTheme="majorHAnsi" w:hAnsiTheme="majorHAnsi"/>
          <w:b/>
          <w:sz w:val="28"/>
          <w:szCs w:val="28"/>
          <w:lang w:val="sl-SI"/>
        </w:rPr>
      </w:pPr>
      <w:r w:rsidRPr="00734DCA">
        <w:rPr>
          <w:rFonts w:asciiTheme="majorHAnsi" w:hAnsiTheme="majorHAnsi"/>
          <w:b/>
          <w:sz w:val="28"/>
          <w:szCs w:val="28"/>
          <w:lang w:val="sl-SI"/>
        </w:rPr>
        <w:t>TOREK, 5. 5. 2020</w:t>
      </w:r>
    </w:p>
    <w:p w:rsidR="00073B6F" w:rsidRDefault="00073B6F" w:rsidP="00073B6F">
      <w:pPr>
        <w:rPr>
          <w:rFonts w:asciiTheme="majorHAnsi" w:hAnsiTheme="majorHAnsi"/>
          <w:b/>
          <w:sz w:val="28"/>
          <w:szCs w:val="28"/>
          <w:lang w:val="sl-SI"/>
        </w:rPr>
      </w:pPr>
      <w:r w:rsidRPr="004B3ED4">
        <w:rPr>
          <w:rFonts w:asciiTheme="majorHAnsi" w:hAnsiTheme="majorHAnsi"/>
          <w:b/>
          <w:sz w:val="28"/>
          <w:szCs w:val="28"/>
          <w:lang w:val="sl-SI"/>
        </w:rPr>
        <w:t>SPOZNAVANJE OKOLJA</w:t>
      </w:r>
    </w:p>
    <w:p w:rsidR="00852692" w:rsidRPr="004B3ED4" w:rsidRDefault="00852692" w:rsidP="00073B6F">
      <w:pPr>
        <w:rPr>
          <w:rFonts w:asciiTheme="majorHAnsi" w:hAnsiTheme="majorHAnsi"/>
          <w:b/>
          <w:sz w:val="28"/>
          <w:szCs w:val="28"/>
          <w:lang w:val="sl-SI"/>
        </w:rPr>
      </w:pPr>
    </w:p>
    <w:p w:rsidR="00073B6F" w:rsidRDefault="00073B6F" w:rsidP="00073B6F">
      <w:pPr>
        <w:rPr>
          <w:rFonts w:asciiTheme="majorHAnsi" w:hAnsiTheme="majorHAnsi"/>
          <w:i/>
          <w:sz w:val="28"/>
          <w:szCs w:val="28"/>
          <w:u w:val="single"/>
          <w:lang w:val="sl-SI"/>
        </w:rPr>
      </w:pPr>
      <w:r w:rsidRPr="004B3ED4">
        <w:rPr>
          <w:rFonts w:asciiTheme="majorHAnsi" w:hAnsiTheme="majorHAnsi"/>
          <w:i/>
          <w:sz w:val="28"/>
          <w:szCs w:val="28"/>
          <w:u w:val="single"/>
          <w:lang w:val="sl-SI"/>
        </w:rPr>
        <w:t>PRAZNIKI</w:t>
      </w:r>
    </w:p>
    <w:p w:rsidR="00073B6F" w:rsidRDefault="00073B6F" w:rsidP="0081725E">
      <w:pPr>
        <w:jc w:val="both"/>
        <w:rPr>
          <w:rFonts w:asciiTheme="majorHAnsi" w:hAnsiTheme="majorHAnsi"/>
          <w:sz w:val="28"/>
          <w:szCs w:val="28"/>
          <w:lang w:val="sl-SI"/>
        </w:rPr>
      </w:pPr>
      <w:r>
        <w:rPr>
          <w:rFonts w:asciiTheme="majorHAnsi" w:hAnsiTheme="majorHAnsi"/>
          <w:sz w:val="28"/>
          <w:szCs w:val="28"/>
          <w:lang w:val="sl-SI"/>
        </w:rPr>
        <w:t xml:space="preserve">Se še spomniš, ko smo se učili o praznikih? Omenili smo tudi </w:t>
      </w:r>
      <w:r w:rsidR="0081725E">
        <w:rPr>
          <w:rFonts w:asciiTheme="majorHAnsi" w:hAnsiTheme="majorHAnsi"/>
          <w:sz w:val="28"/>
          <w:szCs w:val="28"/>
          <w:lang w:val="sl-SI"/>
        </w:rPr>
        <w:t xml:space="preserve">občinske praznike, </w:t>
      </w:r>
      <w:r>
        <w:rPr>
          <w:rFonts w:asciiTheme="majorHAnsi" w:hAnsiTheme="majorHAnsi"/>
          <w:sz w:val="28"/>
          <w:szCs w:val="28"/>
          <w:lang w:val="sl-SI"/>
        </w:rPr>
        <w:t xml:space="preserve">praznik občine Ajdovščina. Praznujemo ga danes, </w:t>
      </w:r>
      <w:r w:rsidR="003A67F5">
        <w:rPr>
          <w:rFonts w:asciiTheme="majorHAnsi" w:hAnsiTheme="majorHAnsi"/>
          <w:sz w:val="28"/>
          <w:szCs w:val="28"/>
          <w:lang w:val="sl-SI"/>
        </w:rPr>
        <w:t xml:space="preserve">a </w:t>
      </w:r>
      <w:r>
        <w:rPr>
          <w:rFonts w:asciiTheme="majorHAnsi" w:hAnsiTheme="majorHAnsi"/>
          <w:sz w:val="28"/>
          <w:szCs w:val="28"/>
          <w:lang w:val="sl-SI"/>
        </w:rPr>
        <w:t>na drugačen način, kot smo to vajeni.</w:t>
      </w:r>
    </w:p>
    <w:p w:rsidR="00852692" w:rsidRPr="00073B6F" w:rsidRDefault="00852692" w:rsidP="0081725E">
      <w:pPr>
        <w:jc w:val="both"/>
        <w:rPr>
          <w:rFonts w:asciiTheme="majorHAnsi" w:hAnsiTheme="majorHAnsi"/>
          <w:sz w:val="28"/>
          <w:szCs w:val="28"/>
          <w:lang w:val="sl-SI"/>
        </w:rPr>
      </w:pPr>
    </w:p>
    <w:p w:rsidR="00073B6F" w:rsidRDefault="00852692" w:rsidP="0081725E">
      <w:pPr>
        <w:spacing w:after="0" w:line="240" w:lineRule="auto"/>
        <w:jc w:val="both"/>
        <w:textAlignment w:val="baseline"/>
        <w:rPr>
          <w:rFonts w:asciiTheme="majorHAnsi" w:eastAsia="Times New Roman" w:hAnsiTheme="majorHAnsi" w:cs="Arial"/>
          <w:color w:val="00B050"/>
          <w:sz w:val="28"/>
          <w:szCs w:val="28"/>
          <w:bdr w:val="none" w:sz="0" w:space="0" w:color="auto" w:frame="1"/>
        </w:rPr>
      </w:pPr>
      <w:r w:rsidRPr="00073B6F">
        <w:rPr>
          <w:rFonts w:asciiTheme="majorHAnsi" w:eastAsia="Times New Roman" w:hAnsiTheme="majorHAnsi" w:cs="Arial"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2362200</wp:posOffset>
            </wp:positionV>
            <wp:extent cx="1943100" cy="1447800"/>
            <wp:effectExtent l="0" t="0" r="0" b="0"/>
            <wp:wrapSquare wrapText="bothSides"/>
            <wp:docPr id="13" name="Picture 13" descr="Foto: Lokalne Ajdovščina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: Lokalne Ajdovščina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0" w:history="1">
        <w:r w:rsidR="00073B6F" w:rsidRPr="00073B6F">
          <w:rPr>
            <w:rFonts w:asciiTheme="majorHAnsi" w:eastAsia="Times New Roman" w:hAnsiTheme="majorHAnsi" w:cs="Arial"/>
            <w:color w:val="00B050"/>
            <w:sz w:val="28"/>
            <w:szCs w:val="28"/>
            <w:bdr w:val="none" w:sz="0" w:space="0" w:color="auto" w:frame="1"/>
          </w:rPr>
          <w:t>Počastitev občinskega praznika</w:t>
        </w:r>
      </w:hyperlink>
    </w:p>
    <w:p w:rsidR="00852692" w:rsidRPr="0081725E" w:rsidRDefault="00852692" w:rsidP="0081725E">
      <w:pPr>
        <w:spacing w:after="0" w:line="240" w:lineRule="auto"/>
        <w:jc w:val="both"/>
        <w:textAlignment w:val="baseline"/>
        <w:rPr>
          <w:rFonts w:asciiTheme="majorHAnsi" w:eastAsia="Times New Roman" w:hAnsiTheme="majorHAnsi" w:cs="Arial"/>
          <w:color w:val="00B050"/>
          <w:sz w:val="28"/>
          <w:szCs w:val="28"/>
          <w:bdr w:val="none" w:sz="0" w:space="0" w:color="auto" w:frame="1"/>
        </w:rPr>
      </w:pPr>
    </w:p>
    <w:p w:rsidR="00073B6F" w:rsidRDefault="0081725E" w:rsidP="0081725E">
      <w:pPr>
        <w:rPr>
          <w:rFonts w:asciiTheme="majorHAnsi" w:hAnsiTheme="majorHAnsi" w:cs="Arial"/>
          <w:sz w:val="28"/>
          <w:szCs w:val="28"/>
        </w:rPr>
      </w:pPr>
      <w:r w:rsidRPr="0081725E">
        <w:rPr>
          <w:rFonts w:asciiTheme="majorHAnsi" w:hAnsiTheme="majorHAnsi" w:cs="Arial"/>
          <w:sz w:val="28"/>
          <w:szCs w:val="28"/>
        </w:rPr>
        <w:t>Občina Ajdovščina nas vabi na praznično</w:t>
      </w:r>
      <w:r w:rsidR="00073B6F" w:rsidRPr="0081725E">
        <w:rPr>
          <w:rFonts w:asciiTheme="majorHAnsi" w:hAnsiTheme="majorHAnsi" w:cs="Arial"/>
          <w:sz w:val="28"/>
          <w:szCs w:val="28"/>
        </w:rPr>
        <w:t xml:space="preserve"> druženje </w:t>
      </w:r>
      <w:r w:rsidR="00073B6F" w:rsidRPr="0081725E">
        <w:rPr>
          <w:rStyle w:val="Strong"/>
          <w:rFonts w:asciiTheme="majorHAnsi" w:hAnsiTheme="majorHAnsi" w:cs="Arial"/>
          <w:sz w:val="28"/>
          <w:szCs w:val="28"/>
          <w:bdr w:val="none" w:sz="0" w:space="0" w:color="auto" w:frame="1"/>
        </w:rPr>
        <w:t>preko spleta</w:t>
      </w:r>
      <w:r w:rsidR="00073B6F" w:rsidRPr="0081725E">
        <w:rPr>
          <w:rFonts w:asciiTheme="majorHAnsi" w:hAnsiTheme="majorHAnsi" w:cs="Arial"/>
          <w:sz w:val="28"/>
          <w:szCs w:val="28"/>
        </w:rPr>
        <w:t> – na spletni strani Občine Ajdovščina </w:t>
      </w:r>
      <w:hyperlink r:id="rId11" w:tgtFrame="_blank" w:history="1">
        <w:r w:rsidR="00073B6F" w:rsidRPr="0041211D">
          <w:rPr>
            <w:rStyle w:val="Hyperlink"/>
            <w:rFonts w:asciiTheme="majorHAnsi" w:hAnsiTheme="majorHAnsi" w:cs="Arial"/>
            <w:b/>
            <w:color w:val="auto"/>
            <w:sz w:val="28"/>
            <w:szCs w:val="28"/>
            <w:u w:val="none"/>
            <w:bdr w:val="none" w:sz="0" w:space="0" w:color="auto" w:frame="1"/>
          </w:rPr>
          <w:t>www.ajdovscina.si</w:t>
        </w:r>
      </w:hyperlink>
      <w:r w:rsidR="00073B6F" w:rsidRPr="0081725E">
        <w:rPr>
          <w:rFonts w:asciiTheme="majorHAnsi" w:hAnsiTheme="majorHAnsi" w:cs="Arial"/>
          <w:sz w:val="28"/>
          <w:szCs w:val="28"/>
        </w:rPr>
        <w:t>, na </w:t>
      </w:r>
      <w:hyperlink r:id="rId12" w:history="1">
        <w:r w:rsidR="00073B6F" w:rsidRPr="0081725E">
          <w:rPr>
            <w:rStyle w:val="Hyperlink"/>
            <w:rFonts w:asciiTheme="majorHAnsi" w:hAnsiTheme="majorHAnsi" w:cs="Arial"/>
            <w:color w:val="auto"/>
            <w:sz w:val="28"/>
            <w:szCs w:val="28"/>
            <w:u w:val="none"/>
            <w:bdr w:val="none" w:sz="0" w:space="0" w:color="auto" w:frame="1"/>
          </w:rPr>
          <w:t>Facebook strani župana Občine Ajdovščina Tadeja Beočanina</w:t>
        </w:r>
      </w:hyperlink>
      <w:r w:rsidR="00073B6F" w:rsidRPr="0081725E">
        <w:rPr>
          <w:rFonts w:asciiTheme="majorHAnsi" w:hAnsiTheme="majorHAnsi" w:cs="Arial"/>
          <w:sz w:val="28"/>
          <w:szCs w:val="28"/>
        </w:rPr>
        <w:t> in na kanalu </w:t>
      </w:r>
      <w:hyperlink r:id="rId13" w:history="1">
        <w:r w:rsidR="00073B6F" w:rsidRPr="0081725E">
          <w:rPr>
            <w:rStyle w:val="Hyperlink"/>
            <w:rFonts w:asciiTheme="majorHAnsi" w:hAnsiTheme="majorHAnsi" w:cs="Arial"/>
            <w:color w:val="auto"/>
            <w:sz w:val="28"/>
            <w:szCs w:val="28"/>
            <w:u w:val="none"/>
            <w:bdr w:val="none" w:sz="0" w:space="0" w:color="auto" w:frame="1"/>
          </w:rPr>
          <w:t>GO TV </w:t>
        </w:r>
      </w:hyperlink>
      <w:r w:rsidR="00073B6F" w:rsidRPr="0081725E">
        <w:rPr>
          <w:rFonts w:asciiTheme="majorHAnsi" w:hAnsiTheme="majorHAnsi" w:cs="Arial"/>
          <w:sz w:val="28"/>
          <w:szCs w:val="28"/>
        </w:rPr>
        <w:t>bo potekal neposredni prenos z Lavričevega trga.</w:t>
      </w:r>
    </w:p>
    <w:p w:rsidR="00852692" w:rsidRPr="0081725E" w:rsidRDefault="00852692" w:rsidP="0081725E">
      <w:pPr>
        <w:rPr>
          <w:rFonts w:asciiTheme="majorHAnsi" w:hAnsiTheme="majorHAnsi"/>
          <w:sz w:val="28"/>
          <w:szCs w:val="28"/>
          <w:lang w:val="sl-SI"/>
        </w:rPr>
      </w:pPr>
    </w:p>
    <w:p w:rsidR="00073B6F" w:rsidRPr="00255C9E" w:rsidRDefault="00852692" w:rsidP="0041211D">
      <w:pPr>
        <w:rPr>
          <w:rFonts w:asciiTheme="majorHAnsi" w:hAnsiTheme="majorHAnsi"/>
          <w:sz w:val="28"/>
          <w:szCs w:val="28"/>
        </w:rPr>
      </w:pPr>
      <w:r w:rsidRPr="00852692">
        <w:rPr>
          <w:rFonts w:asciiTheme="majorHAnsi" w:hAnsiTheme="majorHAnsi"/>
          <w:sz w:val="28"/>
          <w:szCs w:val="28"/>
        </w:rPr>
        <w:t xml:space="preserve">Pošiljam vam program proslave. </w:t>
      </w:r>
      <w:r w:rsidR="0041211D" w:rsidRPr="003A67F5">
        <w:rPr>
          <w:rFonts w:asciiTheme="majorHAnsi" w:hAnsiTheme="majorHAnsi"/>
          <w:b/>
          <w:color w:val="FF0000"/>
          <w:sz w:val="28"/>
          <w:szCs w:val="28"/>
        </w:rPr>
        <w:t>Ob 10.00 je učna ura za vse šolarje OBVEZNA.</w:t>
      </w:r>
      <w:r w:rsidR="00D64C22">
        <w:rPr>
          <w:rFonts w:asciiTheme="majorHAnsi" w:hAnsiTheme="majorHAnsi"/>
          <w:b/>
          <w:color w:val="FF0000"/>
          <w:sz w:val="28"/>
          <w:szCs w:val="28"/>
        </w:rPr>
        <w:t xml:space="preserve"> </w:t>
      </w:r>
      <w:r w:rsidR="00D64C22" w:rsidRPr="00255C9E">
        <w:rPr>
          <w:rFonts w:asciiTheme="majorHAnsi" w:hAnsiTheme="majorHAnsi"/>
          <w:sz w:val="28"/>
          <w:szCs w:val="28"/>
        </w:rPr>
        <w:t>Ostalo si ogledate, če želite.</w:t>
      </w:r>
    </w:p>
    <w:p w:rsidR="00073B6F" w:rsidRDefault="00852692">
      <w:pPr>
        <w:rPr>
          <w:rFonts w:asciiTheme="majorHAnsi" w:hAnsiTheme="majorHAnsi"/>
          <w:i/>
          <w:sz w:val="28"/>
          <w:szCs w:val="28"/>
          <w:u w:val="single"/>
          <w:lang w:val="sl-SI"/>
        </w:rPr>
      </w:pPr>
      <w:r>
        <w:rPr>
          <w:noProof/>
        </w:rPr>
        <w:drawing>
          <wp:inline distT="0" distB="0" distL="0" distR="0" wp14:anchorId="3BEF26E4" wp14:editId="60B3BEE2">
            <wp:extent cx="6480810" cy="3578919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57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25E" w:rsidRDefault="0081725E">
      <w:pPr>
        <w:rPr>
          <w:rFonts w:asciiTheme="majorHAnsi" w:hAnsiTheme="majorHAnsi"/>
          <w:i/>
          <w:sz w:val="28"/>
          <w:szCs w:val="28"/>
          <w:u w:val="single"/>
          <w:lang w:val="sl-SI"/>
        </w:rPr>
      </w:pPr>
    </w:p>
    <w:p w:rsidR="0041211D" w:rsidRDefault="0041211D" w:rsidP="00292A84">
      <w:pPr>
        <w:rPr>
          <w:rFonts w:asciiTheme="majorHAnsi" w:hAnsiTheme="majorHAnsi"/>
          <w:sz w:val="28"/>
          <w:szCs w:val="28"/>
          <w:lang w:val="sl-SI"/>
        </w:rPr>
      </w:pPr>
      <w:r w:rsidRPr="0041211D">
        <w:rPr>
          <w:rFonts w:asciiTheme="majorHAnsi" w:hAnsiTheme="majorHAnsi"/>
          <w:sz w:val="28"/>
          <w:szCs w:val="28"/>
          <w:lang w:val="sl-SI"/>
        </w:rPr>
        <w:lastRenderedPageBreak/>
        <w:t>Po ogledu proslave naredi zapis v zvezek.</w:t>
      </w:r>
    </w:p>
    <w:p w:rsidR="0041211D" w:rsidRPr="0041211D" w:rsidRDefault="0041211D" w:rsidP="0092482A">
      <w:pPr>
        <w:ind w:firstLine="720"/>
        <w:rPr>
          <w:rFonts w:asciiTheme="majorHAnsi" w:hAnsiTheme="majorHAnsi"/>
          <w:sz w:val="28"/>
          <w:szCs w:val="28"/>
          <w:lang w:val="sl-SI"/>
        </w:rPr>
      </w:pPr>
    </w:p>
    <w:p w:rsidR="0041211D" w:rsidRDefault="0041211D" w:rsidP="0092482A">
      <w:pPr>
        <w:ind w:firstLine="720"/>
        <w:rPr>
          <w:rFonts w:asciiTheme="majorHAnsi" w:hAnsiTheme="majorHAnsi"/>
          <w:sz w:val="28"/>
          <w:szCs w:val="28"/>
          <w:lang w:val="sl-SI"/>
        </w:rPr>
      </w:pPr>
      <w:r w:rsidRPr="0041211D">
        <w:rPr>
          <w:rFonts w:asciiTheme="majorHAnsi" w:hAnsiTheme="majorHAnsi"/>
          <w:sz w:val="28"/>
          <w:szCs w:val="28"/>
          <w:lang w:val="sl-SI"/>
        </w:rPr>
        <w:t>ZAPIS V ZVEZEK</w:t>
      </w:r>
    </w:p>
    <w:p w:rsidR="0041211D" w:rsidRDefault="0041211D" w:rsidP="0041211D">
      <w:pPr>
        <w:ind w:firstLine="720"/>
        <w:rPr>
          <w:rFonts w:asciiTheme="majorHAnsi" w:hAnsiTheme="majorHAnsi"/>
          <w:color w:val="FF0000"/>
          <w:sz w:val="28"/>
          <w:szCs w:val="28"/>
          <w:lang w:val="sl-SI"/>
        </w:rPr>
      </w:pPr>
      <w:r w:rsidRPr="0041211D">
        <w:rPr>
          <w:rFonts w:asciiTheme="majorHAnsi" w:hAnsiTheme="majorHAnsi"/>
          <w:color w:val="FF0000"/>
          <w:sz w:val="28"/>
          <w:szCs w:val="28"/>
          <w:lang w:val="sl-SI"/>
        </w:rPr>
        <w:t>5. maj praznik občine Ajdovščina</w:t>
      </w:r>
    </w:p>
    <w:p w:rsidR="006A13C9" w:rsidRPr="006A13C9" w:rsidRDefault="006A13C9" w:rsidP="006A13C9">
      <w:pPr>
        <w:pStyle w:val="ListParagraph"/>
        <w:numPr>
          <w:ilvl w:val="0"/>
          <w:numId w:val="7"/>
        </w:numPr>
        <w:ind w:left="993" w:hanging="284"/>
        <w:rPr>
          <w:rFonts w:asciiTheme="majorHAnsi" w:hAnsiTheme="majorHAnsi"/>
          <w:sz w:val="28"/>
          <w:szCs w:val="28"/>
          <w:lang w:val="sl-SI"/>
        </w:rPr>
      </w:pPr>
      <w:r>
        <w:rPr>
          <w:rFonts w:asciiTheme="majorHAnsi" w:hAnsiTheme="majorHAnsi"/>
          <w:sz w:val="28"/>
          <w:szCs w:val="28"/>
          <w:lang w:val="sl-SI"/>
        </w:rPr>
        <w:t>Velik zgodovinski dogodek</w:t>
      </w:r>
    </w:p>
    <w:p w:rsidR="00427409" w:rsidRPr="006A13C9" w:rsidRDefault="0041211D" w:rsidP="006A13C9">
      <w:pPr>
        <w:pStyle w:val="ListParagraph"/>
        <w:numPr>
          <w:ilvl w:val="0"/>
          <w:numId w:val="7"/>
        </w:numPr>
        <w:ind w:left="993" w:hanging="284"/>
        <w:rPr>
          <w:rFonts w:asciiTheme="majorHAnsi" w:hAnsiTheme="majorHAnsi"/>
          <w:sz w:val="28"/>
          <w:szCs w:val="28"/>
          <w:lang w:val="sl-SI"/>
        </w:rPr>
      </w:pPr>
      <w:r w:rsidRPr="0041211D">
        <w:rPr>
          <w:rFonts w:asciiTheme="majorHAnsi" w:hAnsiTheme="majorHAnsi"/>
          <w:sz w:val="28"/>
          <w:szCs w:val="28"/>
          <w:lang w:val="sl-SI"/>
        </w:rPr>
        <w:t>5. maja ustanovljen</w:t>
      </w:r>
      <w:r w:rsidR="006A13C9">
        <w:rPr>
          <w:rFonts w:asciiTheme="majorHAnsi" w:hAnsiTheme="majorHAnsi"/>
          <w:sz w:val="28"/>
          <w:szCs w:val="28"/>
          <w:lang w:val="sl-SI"/>
        </w:rPr>
        <w:t xml:space="preserve">a prva slovenska vlada </w:t>
      </w:r>
    </w:p>
    <w:p w:rsidR="00B2232F" w:rsidRDefault="00B2232F" w:rsidP="0041211D">
      <w:pPr>
        <w:pStyle w:val="ListParagraph"/>
        <w:numPr>
          <w:ilvl w:val="0"/>
          <w:numId w:val="7"/>
        </w:numPr>
        <w:ind w:left="993" w:hanging="284"/>
        <w:rPr>
          <w:rFonts w:asciiTheme="majorHAnsi" w:hAnsiTheme="majorHAnsi"/>
          <w:sz w:val="28"/>
          <w:szCs w:val="28"/>
          <w:lang w:val="sl-SI"/>
        </w:rPr>
      </w:pPr>
      <w:r>
        <w:rPr>
          <w:rFonts w:asciiTheme="majorHAnsi" w:hAnsiTheme="majorHAnsi"/>
          <w:sz w:val="28"/>
          <w:szCs w:val="28"/>
          <w:lang w:val="sl-SI"/>
        </w:rPr>
        <w:t>Ajdovščina je bila izbrana zaradi svoje pomembnosti</w:t>
      </w:r>
      <w:r w:rsidR="00427409">
        <w:rPr>
          <w:rFonts w:asciiTheme="majorHAnsi" w:hAnsiTheme="majorHAnsi"/>
          <w:sz w:val="28"/>
          <w:szCs w:val="28"/>
          <w:lang w:val="sl-SI"/>
        </w:rPr>
        <w:t xml:space="preserve"> (središče Slovenskega Primorja)</w:t>
      </w:r>
    </w:p>
    <w:p w:rsidR="0041211D" w:rsidRPr="006A13C9" w:rsidRDefault="0041211D" w:rsidP="006A13C9">
      <w:pPr>
        <w:pStyle w:val="ListParagraph"/>
        <w:numPr>
          <w:ilvl w:val="0"/>
          <w:numId w:val="7"/>
        </w:numPr>
        <w:ind w:left="993" w:hanging="284"/>
        <w:rPr>
          <w:rFonts w:asciiTheme="majorHAnsi" w:hAnsiTheme="majorHAnsi"/>
          <w:sz w:val="28"/>
          <w:szCs w:val="28"/>
          <w:lang w:val="sl-SI"/>
        </w:rPr>
      </w:pPr>
      <w:r>
        <w:rPr>
          <w:rFonts w:asciiTheme="majorHAnsi" w:hAnsiTheme="majorHAnsi"/>
          <w:sz w:val="28"/>
          <w:szCs w:val="28"/>
          <w:lang w:val="sl-SI"/>
        </w:rPr>
        <w:t>V spomin na priključitev Primorske Sloveniji</w:t>
      </w:r>
    </w:p>
    <w:p w:rsidR="0041211D" w:rsidRDefault="006A13C9" w:rsidP="0041211D">
      <w:pPr>
        <w:pStyle w:val="ListParagraph"/>
        <w:numPr>
          <w:ilvl w:val="0"/>
          <w:numId w:val="7"/>
        </w:numPr>
        <w:ind w:left="993" w:hanging="284"/>
        <w:rPr>
          <w:rFonts w:asciiTheme="majorHAnsi" w:hAnsiTheme="majorHAnsi"/>
          <w:sz w:val="28"/>
          <w:szCs w:val="28"/>
          <w:lang w:val="sl-SI"/>
        </w:rPr>
      </w:pPr>
      <w:r>
        <w:rPr>
          <w:rFonts w:asciiTheme="majorHAnsi" w:hAnsiTheme="majorHAnsi"/>
          <w:sz w:val="28"/>
          <w:szCs w:val="28"/>
          <w:lang w:val="sl-SI"/>
        </w:rPr>
        <w:t>Ustanovljena je bila v Bratinovi dvorani, k</w:t>
      </w:r>
      <w:r w:rsidR="0041211D">
        <w:rPr>
          <w:rFonts w:asciiTheme="majorHAnsi" w:hAnsiTheme="majorHAnsi"/>
          <w:sz w:val="28"/>
          <w:szCs w:val="28"/>
          <w:lang w:val="sl-SI"/>
        </w:rPr>
        <w:t xml:space="preserve">asneje </w:t>
      </w:r>
      <w:r w:rsidR="00427409">
        <w:rPr>
          <w:rFonts w:asciiTheme="majorHAnsi" w:hAnsiTheme="majorHAnsi"/>
          <w:sz w:val="28"/>
          <w:szCs w:val="28"/>
          <w:lang w:val="sl-SI"/>
        </w:rPr>
        <w:t>preimono</w:t>
      </w:r>
      <w:r w:rsidR="0041211D">
        <w:rPr>
          <w:rFonts w:asciiTheme="majorHAnsi" w:hAnsiTheme="majorHAnsi"/>
          <w:sz w:val="28"/>
          <w:szCs w:val="28"/>
          <w:lang w:val="sl-SI"/>
        </w:rPr>
        <w:t>vana v Dvorano prve slovenske vlade</w:t>
      </w:r>
    </w:p>
    <w:p w:rsidR="00B2232F" w:rsidRDefault="00B2232F" w:rsidP="0041211D">
      <w:pPr>
        <w:ind w:firstLine="720"/>
        <w:rPr>
          <w:rFonts w:asciiTheme="majorHAnsi" w:hAnsiTheme="majorHAnsi"/>
          <w:sz w:val="28"/>
          <w:szCs w:val="28"/>
          <w:lang w:val="sl-SI"/>
        </w:rPr>
      </w:pPr>
    </w:p>
    <w:p w:rsidR="00B2232F" w:rsidRPr="00427409" w:rsidRDefault="00B2232F" w:rsidP="00B2232F">
      <w:pPr>
        <w:tabs>
          <w:tab w:val="left" w:pos="990"/>
        </w:tabs>
        <w:ind w:left="993"/>
        <w:rPr>
          <w:rFonts w:asciiTheme="majorHAnsi" w:hAnsiTheme="majorHAnsi"/>
          <w:i/>
          <w:sz w:val="28"/>
          <w:szCs w:val="28"/>
          <w:lang w:val="sl-SI"/>
        </w:rPr>
      </w:pPr>
      <w:r w:rsidRPr="00427409">
        <w:rPr>
          <w:rFonts w:asciiTheme="majorHAnsi" w:hAnsiTheme="majorHAnsi"/>
          <w:i/>
          <w:sz w:val="28"/>
          <w:szCs w:val="28"/>
          <w:lang w:val="sl-SI"/>
        </w:rPr>
        <w:t xml:space="preserve">Nariši nekaj, kar si si zapomnil iz proslave, mogoče kakšen prizor, ki ti je ostal v spominu, nekaj, kar si mogoče spoznal novega o Ajdovščini... </w:t>
      </w:r>
    </w:p>
    <w:p w:rsidR="00B2232F" w:rsidRPr="00427409" w:rsidRDefault="00B2232F" w:rsidP="00B2232F">
      <w:pPr>
        <w:rPr>
          <w:rFonts w:asciiTheme="majorHAnsi" w:hAnsiTheme="majorHAnsi"/>
          <w:i/>
          <w:sz w:val="28"/>
          <w:szCs w:val="28"/>
          <w:lang w:val="sl-SI"/>
        </w:rPr>
      </w:pPr>
    </w:p>
    <w:p w:rsidR="00B2232F" w:rsidRDefault="00B2232F" w:rsidP="00B2232F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06060"/>
          <w:sz w:val="21"/>
          <w:szCs w:val="21"/>
        </w:rPr>
      </w:pPr>
      <w:r>
        <w:rPr>
          <w:rFonts w:asciiTheme="majorHAnsi" w:hAnsiTheme="majorHAnsi"/>
          <w:sz w:val="28"/>
          <w:szCs w:val="28"/>
          <w:lang w:val="sl-SI"/>
        </w:rPr>
        <w:tab/>
      </w:r>
    </w:p>
    <w:p w:rsidR="00427409" w:rsidRDefault="00427409" w:rsidP="00B2232F">
      <w:pPr>
        <w:tabs>
          <w:tab w:val="left" w:pos="975"/>
        </w:tabs>
        <w:rPr>
          <w:rFonts w:asciiTheme="majorHAnsi" w:hAnsiTheme="majorHAnsi"/>
          <w:sz w:val="28"/>
          <w:szCs w:val="28"/>
          <w:lang w:val="sl-SI"/>
        </w:rPr>
      </w:pPr>
    </w:p>
    <w:p w:rsidR="00427409" w:rsidRPr="00427409" w:rsidRDefault="00427409" w:rsidP="00427409">
      <w:pPr>
        <w:rPr>
          <w:rFonts w:asciiTheme="majorHAnsi" w:hAnsiTheme="majorHAnsi"/>
          <w:sz w:val="28"/>
          <w:szCs w:val="28"/>
          <w:lang w:val="sl-SI"/>
        </w:rPr>
      </w:pPr>
    </w:p>
    <w:p w:rsidR="00427409" w:rsidRPr="00427409" w:rsidRDefault="00427409" w:rsidP="00427409">
      <w:pPr>
        <w:rPr>
          <w:rFonts w:asciiTheme="majorHAnsi" w:hAnsiTheme="majorHAnsi"/>
          <w:sz w:val="28"/>
          <w:szCs w:val="28"/>
          <w:lang w:val="sl-SI"/>
        </w:rPr>
      </w:pPr>
    </w:p>
    <w:p w:rsidR="00427409" w:rsidRPr="00427409" w:rsidRDefault="00427409" w:rsidP="00427409">
      <w:pPr>
        <w:rPr>
          <w:rFonts w:asciiTheme="majorHAnsi" w:hAnsiTheme="majorHAnsi"/>
          <w:sz w:val="28"/>
          <w:szCs w:val="28"/>
          <w:lang w:val="sl-SI"/>
        </w:rPr>
      </w:pPr>
    </w:p>
    <w:p w:rsidR="00427409" w:rsidRPr="00427409" w:rsidRDefault="00427409" w:rsidP="00427409">
      <w:pPr>
        <w:rPr>
          <w:rFonts w:asciiTheme="majorHAnsi" w:hAnsiTheme="majorHAnsi"/>
          <w:sz w:val="28"/>
          <w:szCs w:val="28"/>
          <w:lang w:val="sl-SI"/>
        </w:rPr>
      </w:pPr>
    </w:p>
    <w:p w:rsidR="00427409" w:rsidRPr="00427409" w:rsidRDefault="00427409" w:rsidP="00427409">
      <w:pPr>
        <w:rPr>
          <w:rFonts w:asciiTheme="majorHAnsi" w:hAnsiTheme="majorHAnsi"/>
          <w:sz w:val="28"/>
          <w:szCs w:val="28"/>
          <w:lang w:val="sl-SI"/>
        </w:rPr>
      </w:pPr>
    </w:p>
    <w:p w:rsidR="00427409" w:rsidRPr="00427409" w:rsidRDefault="00427409" w:rsidP="00427409">
      <w:pPr>
        <w:rPr>
          <w:rFonts w:asciiTheme="majorHAnsi" w:hAnsiTheme="majorHAnsi"/>
          <w:sz w:val="28"/>
          <w:szCs w:val="28"/>
          <w:lang w:val="sl-SI"/>
        </w:rPr>
      </w:pPr>
    </w:p>
    <w:p w:rsidR="00427409" w:rsidRPr="00427409" w:rsidRDefault="00427409" w:rsidP="00427409">
      <w:pPr>
        <w:rPr>
          <w:rFonts w:asciiTheme="majorHAnsi" w:hAnsiTheme="majorHAnsi"/>
          <w:sz w:val="28"/>
          <w:szCs w:val="28"/>
          <w:lang w:val="sl-SI"/>
        </w:rPr>
      </w:pPr>
    </w:p>
    <w:p w:rsidR="00427409" w:rsidRDefault="00427409" w:rsidP="00427409">
      <w:pPr>
        <w:rPr>
          <w:rFonts w:asciiTheme="majorHAnsi" w:hAnsiTheme="majorHAnsi"/>
          <w:sz w:val="28"/>
          <w:szCs w:val="28"/>
          <w:lang w:val="sl-SI"/>
        </w:rPr>
      </w:pPr>
    </w:p>
    <w:p w:rsidR="0092482A" w:rsidRDefault="00427409" w:rsidP="00427409">
      <w:pPr>
        <w:tabs>
          <w:tab w:val="left" w:pos="1335"/>
        </w:tabs>
        <w:rPr>
          <w:rFonts w:asciiTheme="majorHAnsi" w:hAnsiTheme="majorHAnsi"/>
          <w:sz w:val="28"/>
          <w:szCs w:val="28"/>
          <w:lang w:val="sl-SI"/>
        </w:rPr>
      </w:pPr>
      <w:r>
        <w:rPr>
          <w:rFonts w:asciiTheme="majorHAnsi" w:hAnsiTheme="majorHAnsi"/>
          <w:sz w:val="28"/>
          <w:szCs w:val="28"/>
          <w:lang w:val="sl-SI"/>
        </w:rPr>
        <w:tab/>
      </w:r>
    </w:p>
    <w:p w:rsidR="00427409" w:rsidRDefault="00427409" w:rsidP="00427409">
      <w:pPr>
        <w:tabs>
          <w:tab w:val="left" w:pos="1335"/>
        </w:tabs>
        <w:rPr>
          <w:rFonts w:asciiTheme="majorHAnsi" w:hAnsiTheme="majorHAnsi"/>
          <w:sz w:val="28"/>
          <w:szCs w:val="28"/>
          <w:lang w:val="sl-SI"/>
        </w:rPr>
      </w:pPr>
    </w:p>
    <w:p w:rsidR="00427409" w:rsidRDefault="00427409" w:rsidP="00427409">
      <w:pPr>
        <w:tabs>
          <w:tab w:val="left" w:pos="1335"/>
        </w:tabs>
        <w:rPr>
          <w:rFonts w:asciiTheme="majorHAnsi" w:hAnsiTheme="majorHAnsi"/>
          <w:sz w:val="28"/>
          <w:szCs w:val="28"/>
          <w:lang w:val="sl-SI"/>
        </w:rPr>
      </w:pPr>
    </w:p>
    <w:p w:rsidR="00427409" w:rsidRDefault="00292A84" w:rsidP="00427409">
      <w:pPr>
        <w:tabs>
          <w:tab w:val="left" w:pos="1335"/>
        </w:tabs>
        <w:rPr>
          <w:rFonts w:asciiTheme="majorHAnsi" w:hAnsiTheme="majorHAnsi"/>
          <w:sz w:val="28"/>
          <w:szCs w:val="28"/>
          <w:lang w:val="sl-SI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3537585</wp:posOffset>
            </wp:positionH>
            <wp:positionV relativeFrom="margin">
              <wp:posOffset>9525</wp:posOffset>
            </wp:positionV>
            <wp:extent cx="3196590" cy="2124075"/>
            <wp:effectExtent l="0" t="0" r="3810" b="9525"/>
            <wp:wrapSquare wrapText="bothSides"/>
            <wp:docPr id="1" name="Picture 1" descr="Pilonova galerija - Kam na izletKam na iz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lonova galerija - Kam na izletKam na izle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7409">
        <w:rPr>
          <w:rFonts w:asciiTheme="majorHAnsi" w:hAnsiTheme="majorHAnsi"/>
          <w:sz w:val="28"/>
          <w:szCs w:val="28"/>
          <w:lang w:val="sl-SI"/>
        </w:rPr>
        <w:t>LIKOVNA UMETNOST</w:t>
      </w:r>
    </w:p>
    <w:p w:rsidR="00427409" w:rsidRDefault="00427409" w:rsidP="00427409">
      <w:pPr>
        <w:tabs>
          <w:tab w:val="left" w:pos="1335"/>
        </w:tabs>
        <w:rPr>
          <w:rFonts w:asciiTheme="majorHAnsi" w:hAnsiTheme="majorHAnsi"/>
          <w:b/>
          <w:i/>
          <w:sz w:val="28"/>
          <w:szCs w:val="28"/>
          <w:lang w:val="sl-SI"/>
        </w:rPr>
      </w:pPr>
      <w:r w:rsidRPr="00427409">
        <w:rPr>
          <w:rFonts w:asciiTheme="majorHAnsi" w:hAnsiTheme="majorHAnsi"/>
          <w:b/>
          <w:i/>
          <w:sz w:val="28"/>
          <w:szCs w:val="28"/>
          <w:lang w:val="sl-SI"/>
        </w:rPr>
        <w:t>Ajdovščina</w:t>
      </w:r>
      <w:r w:rsidR="003A67F5">
        <w:rPr>
          <w:rFonts w:asciiTheme="majorHAnsi" w:hAnsiTheme="majorHAnsi"/>
          <w:b/>
          <w:i/>
          <w:sz w:val="28"/>
          <w:szCs w:val="28"/>
          <w:lang w:val="sl-SI"/>
        </w:rPr>
        <w:t>-</w:t>
      </w:r>
      <w:r w:rsidRPr="00427409">
        <w:rPr>
          <w:rFonts w:asciiTheme="majorHAnsi" w:hAnsiTheme="majorHAnsi"/>
          <w:b/>
          <w:i/>
          <w:sz w:val="28"/>
          <w:szCs w:val="28"/>
          <w:lang w:val="sl-SI"/>
        </w:rPr>
        <w:t xml:space="preserve"> moje mesto</w:t>
      </w:r>
    </w:p>
    <w:p w:rsidR="00292A84" w:rsidRDefault="00292A84" w:rsidP="00292A84">
      <w:pPr>
        <w:tabs>
          <w:tab w:val="left" w:pos="1335"/>
        </w:tabs>
        <w:jc w:val="both"/>
        <w:rPr>
          <w:rFonts w:asciiTheme="majorHAnsi" w:hAnsiTheme="majorHAnsi"/>
          <w:sz w:val="28"/>
          <w:szCs w:val="28"/>
          <w:lang w:val="sl-SI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3602990</wp:posOffset>
            </wp:positionH>
            <wp:positionV relativeFrom="margin">
              <wp:posOffset>2409825</wp:posOffset>
            </wp:positionV>
            <wp:extent cx="3106420" cy="1789430"/>
            <wp:effectExtent l="0" t="0" r="0" b="1270"/>
            <wp:wrapSquare wrapText="bothSides"/>
            <wp:docPr id="2" name="Picture 2" descr="Oživljajo kamnite zidove, ki so bili poslednji braniki Rim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življajo kamnite zidove, ki so bili poslednji braniki Rima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7409" w:rsidRPr="00427409">
        <w:rPr>
          <w:rFonts w:asciiTheme="majorHAnsi" w:hAnsiTheme="majorHAnsi"/>
          <w:sz w:val="28"/>
          <w:szCs w:val="28"/>
          <w:lang w:val="sl-SI"/>
        </w:rPr>
        <w:t xml:space="preserve">Rišeš lahko karkoli </w:t>
      </w:r>
      <w:r w:rsidR="00427409">
        <w:rPr>
          <w:rFonts w:asciiTheme="majorHAnsi" w:hAnsiTheme="majorHAnsi"/>
          <w:sz w:val="28"/>
          <w:szCs w:val="28"/>
          <w:lang w:val="sl-SI"/>
        </w:rPr>
        <w:t>v povezavi z mestom Ajdovščina. Lahko je to ena zgradba, ki ti je vš</w:t>
      </w:r>
      <w:r w:rsidR="003A67F5">
        <w:rPr>
          <w:rFonts w:asciiTheme="majorHAnsi" w:hAnsiTheme="majorHAnsi"/>
          <w:sz w:val="28"/>
          <w:szCs w:val="28"/>
          <w:lang w:val="sl-SI"/>
        </w:rPr>
        <w:t xml:space="preserve">eč, lahko tudi več zgradb, spomni se na pomembne ustanove in zgradbe, ki smo jih omenjali, npr. Castra, lahko je kakšna naravna znamenitost, npr. </w:t>
      </w:r>
      <w:r w:rsidR="006A13C9">
        <w:rPr>
          <w:rFonts w:asciiTheme="majorHAnsi" w:hAnsiTheme="majorHAnsi"/>
          <w:sz w:val="28"/>
          <w:szCs w:val="28"/>
          <w:lang w:val="sl-SI"/>
        </w:rPr>
        <w:t>Hubelj,</w:t>
      </w:r>
      <w:r w:rsidR="003A67F5">
        <w:rPr>
          <w:rFonts w:asciiTheme="majorHAnsi" w:hAnsiTheme="majorHAnsi"/>
          <w:sz w:val="28"/>
          <w:szCs w:val="28"/>
          <w:lang w:val="sl-SI"/>
        </w:rPr>
        <w:t>... sigurno imaš sam še veliko boljših in zanimivejših idej. Rišeš lahko s svinčnikom, barvicami...</w:t>
      </w:r>
    </w:p>
    <w:p w:rsidR="00427409" w:rsidRDefault="00292A84" w:rsidP="00292A84">
      <w:pPr>
        <w:tabs>
          <w:tab w:val="left" w:pos="1335"/>
        </w:tabs>
        <w:jc w:val="both"/>
        <w:rPr>
          <w:rFonts w:asciiTheme="majorHAnsi" w:hAnsiTheme="majorHAnsi"/>
          <w:sz w:val="28"/>
          <w:szCs w:val="28"/>
          <w:lang w:val="sl-SI"/>
        </w:rPr>
      </w:pPr>
      <w:r>
        <w:rPr>
          <w:rFonts w:asciiTheme="majorHAnsi" w:hAnsiTheme="majorHAnsi"/>
          <w:sz w:val="28"/>
          <w:szCs w:val="28"/>
          <w:lang w:val="sl-SI"/>
        </w:rPr>
        <w:t>Prilagam nekaj slik za pomoč, seveda pa lahko rišeš tudi nekaj drugega, kar sam izbereš.</w:t>
      </w:r>
      <w:r w:rsidR="003A67F5">
        <w:rPr>
          <w:rFonts w:asciiTheme="majorHAnsi" w:hAnsiTheme="majorHAnsi"/>
          <w:sz w:val="28"/>
          <w:szCs w:val="28"/>
          <w:lang w:val="sl-SI"/>
        </w:rPr>
        <w:t xml:space="preserve"> </w:t>
      </w:r>
    </w:p>
    <w:p w:rsidR="00AC172B" w:rsidRDefault="003A67F5" w:rsidP="00292A84">
      <w:pPr>
        <w:tabs>
          <w:tab w:val="left" w:pos="1335"/>
        </w:tabs>
        <w:jc w:val="both"/>
        <w:rPr>
          <w:rFonts w:asciiTheme="majorHAnsi" w:hAnsiTheme="majorHAnsi"/>
          <w:sz w:val="28"/>
          <w:szCs w:val="28"/>
          <w:lang w:val="sl-SI"/>
        </w:rPr>
      </w:pPr>
      <w:r>
        <w:rPr>
          <w:rFonts w:asciiTheme="majorHAnsi" w:hAnsiTheme="majorHAnsi"/>
          <w:sz w:val="28"/>
          <w:szCs w:val="28"/>
          <w:lang w:val="sl-SI"/>
        </w:rPr>
        <w:t>Želim ti prijetno ustvarjanje.</w:t>
      </w:r>
      <w:r w:rsidR="00AC172B">
        <w:rPr>
          <w:rFonts w:asciiTheme="majorHAnsi" w:hAnsiTheme="majorHAnsi"/>
          <w:sz w:val="28"/>
          <w:szCs w:val="28"/>
          <w:lang w:val="sl-SI"/>
        </w:rPr>
        <w:t xml:space="preserve"> </w:t>
      </w:r>
    </w:p>
    <w:p w:rsidR="00AC172B" w:rsidRDefault="00292A84" w:rsidP="00AC172B">
      <w:pPr>
        <w:rPr>
          <w:rFonts w:asciiTheme="majorHAnsi" w:hAnsiTheme="majorHAnsi"/>
          <w:sz w:val="28"/>
          <w:szCs w:val="28"/>
          <w:lang w:val="sl-S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2911686" cy="2183765"/>
            <wp:effectExtent l="0" t="0" r="3175" b="6985"/>
            <wp:wrapSquare wrapText="bothSides"/>
            <wp:docPr id="3" name="Picture 3" descr="Znamenitosti Ajdovščine - Občina Ajdovšč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menitosti Ajdovščine - Občina Ajdovščin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86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172B">
        <w:rPr>
          <w:rFonts w:asciiTheme="majorHAnsi" w:hAnsiTheme="majorHAnsi"/>
          <w:sz w:val="28"/>
          <w:szCs w:val="28"/>
          <w:lang w:val="sl-SI"/>
        </w:rPr>
        <w:t xml:space="preserve">  </w:t>
      </w:r>
      <w:bookmarkStart w:id="0" w:name="_GoBack"/>
      <w:bookmarkEnd w:id="0"/>
    </w:p>
    <w:p w:rsidR="00AC172B" w:rsidRDefault="00AC172B" w:rsidP="00AC172B">
      <w:pPr>
        <w:rPr>
          <w:rFonts w:asciiTheme="majorHAnsi" w:hAnsiTheme="majorHAnsi"/>
          <w:sz w:val="28"/>
          <w:szCs w:val="28"/>
          <w:lang w:val="sl-SI"/>
        </w:rPr>
      </w:pPr>
    </w:p>
    <w:p w:rsidR="00AC172B" w:rsidRPr="00AC172B" w:rsidRDefault="00292A84" w:rsidP="00AC172B">
      <w:pPr>
        <w:rPr>
          <w:rFonts w:asciiTheme="majorHAnsi" w:hAnsiTheme="majorHAnsi"/>
          <w:sz w:val="28"/>
          <w:szCs w:val="28"/>
          <w:lang w:val="sl-SI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3318510</wp:posOffset>
            </wp:positionH>
            <wp:positionV relativeFrom="margin">
              <wp:posOffset>4591050</wp:posOffset>
            </wp:positionV>
            <wp:extent cx="2811974" cy="2110105"/>
            <wp:effectExtent l="0" t="0" r="7620" b="4445"/>
            <wp:wrapSquare wrapText="bothSides"/>
            <wp:docPr id="4" name="Picture 4" descr="Sprehod skozi zgodovino in sedanjost - Primorske n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rehod skozi zgodovino in sedanjost - Primorske novi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974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172B" w:rsidRPr="00AC172B" w:rsidRDefault="00292A84" w:rsidP="00AC172B">
      <w:pPr>
        <w:rPr>
          <w:rFonts w:asciiTheme="majorHAnsi" w:hAnsiTheme="majorHAnsi"/>
          <w:sz w:val="28"/>
          <w:szCs w:val="28"/>
          <w:lang w:val="sl-SI"/>
        </w:rPr>
      </w:pPr>
      <w:r>
        <w:rPr>
          <w:noProof/>
        </w:rPr>
        <w:t xml:space="preserve">                      </w:t>
      </w:r>
    </w:p>
    <w:p w:rsidR="00AC172B" w:rsidRPr="00AC172B" w:rsidRDefault="00AC172B" w:rsidP="00AC172B">
      <w:pPr>
        <w:rPr>
          <w:rFonts w:asciiTheme="majorHAnsi" w:hAnsiTheme="majorHAnsi"/>
          <w:sz w:val="28"/>
          <w:szCs w:val="28"/>
          <w:lang w:val="sl-SI"/>
        </w:rPr>
      </w:pPr>
    </w:p>
    <w:p w:rsidR="00AC172B" w:rsidRDefault="00AC172B" w:rsidP="00AC172B">
      <w:pPr>
        <w:rPr>
          <w:rFonts w:asciiTheme="majorHAnsi" w:hAnsiTheme="majorHAnsi"/>
          <w:sz w:val="28"/>
          <w:szCs w:val="28"/>
          <w:lang w:val="sl-SI"/>
        </w:rPr>
      </w:pPr>
    </w:p>
    <w:p w:rsidR="003A67F5" w:rsidRPr="00AC172B" w:rsidRDefault="00292A84" w:rsidP="00AC172B">
      <w:pPr>
        <w:rPr>
          <w:rFonts w:asciiTheme="majorHAnsi" w:hAnsiTheme="majorHAnsi"/>
          <w:sz w:val="28"/>
          <w:szCs w:val="28"/>
          <w:lang w:val="sl-SI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611505</wp:posOffset>
            </wp:positionH>
            <wp:positionV relativeFrom="margin">
              <wp:posOffset>5897245</wp:posOffset>
            </wp:positionV>
            <wp:extent cx="1694180" cy="2542540"/>
            <wp:effectExtent l="0" t="0" r="1270" b="0"/>
            <wp:wrapSquare wrapText="bothSides"/>
            <wp:docPr id="5" name="Picture 5" descr="Rimska utrdba Kastra - Občina Ajdovšč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mska utrdba Kastra - Občina Ajdovščin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172B">
        <w:rPr>
          <w:rFonts w:asciiTheme="majorHAnsi" w:hAnsiTheme="majorHAnsi"/>
          <w:sz w:val="28"/>
          <w:szCs w:val="28"/>
          <w:lang w:val="sl-SI"/>
        </w:rPr>
        <w:br w:type="textWrapping" w:clear="all"/>
      </w:r>
    </w:p>
    <w:sectPr w:rsidR="003A67F5" w:rsidRPr="00AC172B" w:rsidSect="0092482A">
      <w:pgSz w:w="12240" w:h="15840"/>
      <w:pgMar w:top="993" w:right="1183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4DCA" w:rsidRDefault="00734DCA" w:rsidP="00734DCA">
      <w:pPr>
        <w:spacing w:after="0" w:line="240" w:lineRule="auto"/>
      </w:pPr>
      <w:r>
        <w:separator/>
      </w:r>
    </w:p>
  </w:endnote>
  <w:endnote w:type="continuationSeparator" w:id="0">
    <w:p w:rsidR="00734DCA" w:rsidRDefault="00734DCA" w:rsidP="00734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4DCA" w:rsidRDefault="00734DCA" w:rsidP="00734DCA">
      <w:pPr>
        <w:spacing w:after="0" w:line="240" w:lineRule="auto"/>
      </w:pPr>
      <w:r>
        <w:separator/>
      </w:r>
    </w:p>
  </w:footnote>
  <w:footnote w:type="continuationSeparator" w:id="0">
    <w:p w:rsidR="00734DCA" w:rsidRDefault="00734DCA" w:rsidP="00734D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C56844"/>
    <w:multiLevelType w:val="hybridMultilevel"/>
    <w:tmpl w:val="81F0552C"/>
    <w:lvl w:ilvl="0" w:tplc="7B200A14">
      <w:start w:val="1"/>
      <w:numFmt w:val="bullet"/>
      <w:lvlText w:val=""/>
      <w:lvlJc w:val="left"/>
      <w:pPr>
        <w:ind w:left="1020" w:hanging="360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5213755F"/>
    <w:multiLevelType w:val="hybridMultilevel"/>
    <w:tmpl w:val="3AEE147E"/>
    <w:lvl w:ilvl="0" w:tplc="7B200A1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565DD0"/>
    <w:multiLevelType w:val="hybridMultilevel"/>
    <w:tmpl w:val="0484A91A"/>
    <w:lvl w:ilvl="0" w:tplc="E8D25D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EFC25AD"/>
    <w:multiLevelType w:val="hybridMultilevel"/>
    <w:tmpl w:val="2F982CA8"/>
    <w:lvl w:ilvl="0" w:tplc="7B200A14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1FB6D25"/>
    <w:multiLevelType w:val="hybridMultilevel"/>
    <w:tmpl w:val="5C127C00"/>
    <w:lvl w:ilvl="0" w:tplc="3B8823D0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9C300E"/>
    <w:multiLevelType w:val="hybridMultilevel"/>
    <w:tmpl w:val="705CE154"/>
    <w:lvl w:ilvl="0" w:tplc="7B200A14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D7A799A"/>
    <w:multiLevelType w:val="hybridMultilevel"/>
    <w:tmpl w:val="C7521D4E"/>
    <w:lvl w:ilvl="0" w:tplc="3B8823D0">
      <w:numFmt w:val="bullet"/>
      <w:lvlText w:val="-"/>
      <w:lvlJc w:val="left"/>
      <w:pPr>
        <w:ind w:left="1440" w:hanging="360"/>
      </w:pPr>
      <w:rPr>
        <w:rFonts w:ascii="Calibri Light" w:eastAsiaTheme="minorHAnsi" w:hAnsi="Calibri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9B7"/>
    <w:rsid w:val="00073B6F"/>
    <w:rsid w:val="000A05EB"/>
    <w:rsid w:val="00126154"/>
    <w:rsid w:val="00183682"/>
    <w:rsid w:val="002309B7"/>
    <w:rsid w:val="00255C9E"/>
    <w:rsid w:val="00292A84"/>
    <w:rsid w:val="003100B9"/>
    <w:rsid w:val="00316DAD"/>
    <w:rsid w:val="003A67F5"/>
    <w:rsid w:val="0041211D"/>
    <w:rsid w:val="00427409"/>
    <w:rsid w:val="004B3ED4"/>
    <w:rsid w:val="004D2218"/>
    <w:rsid w:val="005E7E71"/>
    <w:rsid w:val="006A13C9"/>
    <w:rsid w:val="00734DCA"/>
    <w:rsid w:val="0081725E"/>
    <w:rsid w:val="00852692"/>
    <w:rsid w:val="00855B4C"/>
    <w:rsid w:val="00872E5E"/>
    <w:rsid w:val="00886380"/>
    <w:rsid w:val="008B3EA0"/>
    <w:rsid w:val="008E535C"/>
    <w:rsid w:val="0092482A"/>
    <w:rsid w:val="00972869"/>
    <w:rsid w:val="009A3F83"/>
    <w:rsid w:val="009C7BA9"/>
    <w:rsid w:val="00AC172B"/>
    <w:rsid w:val="00B21CE3"/>
    <w:rsid w:val="00B2232F"/>
    <w:rsid w:val="00B34BDF"/>
    <w:rsid w:val="00BB47C5"/>
    <w:rsid w:val="00C06E1E"/>
    <w:rsid w:val="00CA57CB"/>
    <w:rsid w:val="00D64C22"/>
    <w:rsid w:val="00DD0904"/>
    <w:rsid w:val="00FD4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7A27C"/>
  <w15:chartTrackingRefBased/>
  <w15:docId w15:val="{C2283F22-EE4A-4262-B224-CF18B3CE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4D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4DCA"/>
  </w:style>
  <w:style w:type="paragraph" w:styleId="Footer">
    <w:name w:val="footer"/>
    <w:basedOn w:val="Normal"/>
    <w:link w:val="FooterChar"/>
    <w:uiPriority w:val="99"/>
    <w:unhideWhenUsed/>
    <w:rsid w:val="00734D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4DCA"/>
  </w:style>
  <w:style w:type="paragraph" w:styleId="NoSpacing">
    <w:name w:val="No Spacing"/>
    <w:qFormat/>
    <w:rsid w:val="00734DC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sl-SI" w:eastAsia="sl-SI"/>
    </w:rPr>
  </w:style>
  <w:style w:type="character" w:styleId="Hyperlink">
    <w:name w:val="Hyperlink"/>
    <w:basedOn w:val="DefaultParagraphFont"/>
    <w:uiPriority w:val="99"/>
    <w:semiHidden/>
    <w:unhideWhenUsed/>
    <w:rsid w:val="00CA57C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D221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073B6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22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jdovscina.si/arhiv_vseh_objav/2020050215272465/" TargetMode="External"/><Relationship Id="rId13" Type="http://schemas.openxmlformats.org/officeDocument/2006/relationships/hyperlink" Target="https://www.go-tv.si/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ZupanTadejBeocanin/?eid=ARCPylFLLt2P1Kp2F43JR3BuC1pzH1t9L1-9JRkJgsU2d_hKfnUdPljQRT8xor2nLn0aVamJSafJ0U0-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jdovscina.si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www.ajdovscina.si/arhiv_vseh_objav/2020050215272465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7C6A40-A447-4601-B801-FBE980FE3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NanaErikVito</dc:creator>
  <cp:keywords/>
  <dc:description/>
  <cp:lastModifiedBy>NanaErikVito</cp:lastModifiedBy>
  <cp:revision>2</cp:revision>
  <dcterms:created xsi:type="dcterms:W3CDTF">2020-05-03T16:32:00Z</dcterms:created>
  <dcterms:modified xsi:type="dcterms:W3CDTF">2020-05-03T16:32:00Z</dcterms:modified>
</cp:coreProperties>
</file>