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6C" w:rsidRDefault="0049096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0E8E7" wp14:editId="1F03C228">
                <wp:simplePos x="0" y="0"/>
                <wp:positionH relativeFrom="column">
                  <wp:posOffset>5114925</wp:posOffset>
                </wp:positionH>
                <wp:positionV relativeFrom="paragraph">
                  <wp:posOffset>-17145</wp:posOffset>
                </wp:positionV>
                <wp:extent cx="1152525" cy="533400"/>
                <wp:effectExtent l="0" t="0" r="28575" b="19050"/>
                <wp:wrapNone/>
                <wp:docPr id="3" name="Pravokotnik: zaokroženi vogal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96C" w:rsidRPr="0049096C" w:rsidRDefault="0049096C" w:rsidP="0049096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49096C">
                              <w:rPr>
                                <w:b/>
                                <w:sz w:val="48"/>
                                <w:szCs w:val="48"/>
                              </w:rPr>
                              <w:t>AZIJA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0E8E7" id="Pravokotnik: zaokroženi vogali 3" o:spid="_x0000_s1026" style="position:absolute;margin-left:402.75pt;margin-top:-1.35pt;width:9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">
                <v:textbox>
                  <w:txbxContent>
                    <w:p w:rsidR="0049096C" w:rsidRPr="0049096C" w:rsidRDefault="0049096C" w:rsidP="0049096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49096C">
                        <w:rPr>
                          <w:b/>
                          <w:sz w:val="48"/>
                          <w:szCs w:val="48"/>
                        </w:rPr>
                        <w:t>AZIJA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5E65080">
            <wp:simplePos x="0" y="0"/>
            <wp:positionH relativeFrom="column">
              <wp:posOffset>-619070</wp:posOffset>
            </wp:positionH>
            <wp:positionV relativeFrom="paragraph">
              <wp:posOffset>-93345</wp:posOffset>
            </wp:positionV>
            <wp:extent cx="6953250" cy="6086523"/>
            <wp:effectExtent l="19050" t="19050" r="19050" b="28575"/>
            <wp:wrapNone/>
            <wp:docPr id="5" name="Slika 5" descr="Gorovja Az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rovja Az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08652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96C" w:rsidRDefault="0049096C"/>
    <w:p w:rsidR="0049096C" w:rsidRDefault="0049096C"/>
    <w:p w:rsidR="0049096C" w:rsidRDefault="0049096C"/>
    <w:p w:rsidR="0049096C" w:rsidRDefault="0049096C"/>
    <w:p w:rsidR="0049096C" w:rsidRDefault="0049096C"/>
    <w:p w:rsidR="0049096C" w:rsidRDefault="004909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4298315</wp:posOffset>
                </wp:positionV>
                <wp:extent cx="3667125" cy="361950"/>
                <wp:effectExtent l="0" t="0" r="28575" b="19050"/>
                <wp:wrapNone/>
                <wp:docPr id="9" name="Pravokotnik: zaokroženi voga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96C" w:rsidRPr="0049096C" w:rsidRDefault="0049096C" w:rsidP="004909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Vir: 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HYPERLINK "</w:instrText>
                            </w:r>
                            <w:r w:rsidRPr="0049096C">
                              <w:rPr>
                                <w:color w:val="000000" w:themeColor="text1"/>
                              </w:rPr>
                              <w:instrText>http://gis.si/egw/GSS_T03_P11/index.html</w:instrText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" 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E545A3">
                              <w:rPr>
                                <w:rStyle w:val="Hiperpovezava"/>
                              </w:rPr>
                              <w:t>http://gis.si/egw/GSS_T03_P11/index.html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Pr="0049096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(10. 4. 2020)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avokotnik: zaokroženi vogali 9" o:spid="_x0000_s1027" style="position:absolute;margin-left:-48.75pt;margin-top:338.45pt;width:288.7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" filled="f" strokecolor="white [3212]" strokeweight="1pt">
                <v:stroke joinstyle="miter"/>
                <v:textbox>
                  <w:txbxContent>
                    <w:p w:rsidR="0049096C" w:rsidRPr="0049096C" w:rsidRDefault="0049096C" w:rsidP="004909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Vir: </w:t>
                      </w:r>
                      <w:r>
                        <w:rPr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</w:rPr>
                        <w:instrText xml:space="preserve"> HYPERLINK "</w:instrText>
                      </w:r>
                      <w:r w:rsidRPr="0049096C">
                        <w:rPr>
                          <w:color w:val="000000" w:themeColor="text1"/>
                        </w:rPr>
                        <w:instrText>http://gis.si/egw/GSS_T03_P11/index.html</w:instrText>
                      </w:r>
                      <w:r>
                        <w:rPr>
                          <w:color w:val="000000" w:themeColor="text1"/>
                        </w:rPr>
                        <w:instrText xml:space="preserve">" </w:instrText>
                      </w:r>
                      <w:r>
                        <w:rPr>
                          <w:color w:val="000000" w:themeColor="text1"/>
                        </w:rPr>
                        <w:fldChar w:fldCharType="separate"/>
                      </w:r>
                      <w:r w:rsidRPr="00E545A3">
                        <w:rPr>
                          <w:rStyle w:val="Hiperpovezava"/>
                        </w:rPr>
                        <w:t>http://gis.si/egw/GSS_T03_P11/index.html</w:t>
                      </w:r>
                      <w:r>
                        <w:rPr>
                          <w:color w:val="000000" w:themeColor="text1"/>
                        </w:rPr>
                        <w:fldChar w:fldCharType="end"/>
                      </w:r>
                      <w:r w:rsidRPr="0049096C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(10. 4. 2020)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096C" w:rsidSect="0049096C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6C"/>
    <w:rsid w:val="001332F9"/>
    <w:rsid w:val="0049096C"/>
    <w:rsid w:val="00A1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5F6"/>
  <w15:chartTrackingRefBased/>
  <w15:docId w15:val="{B9893270-0242-49DE-950C-E384AEEC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9096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096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909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2020-04-10T18:40:00Z</dcterms:created>
  <dcterms:modified xsi:type="dcterms:W3CDTF">2020-04-10T18:56:00Z</dcterms:modified>
</cp:coreProperties>
</file>