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54" w:rsidRDefault="00834F54" w:rsidP="00834F54">
      <w:pPr>
        <w:pStyle w:val="Default"/>
      </w:pPr>
    </w:p>
    <w:p w:rsidR="00834F54" w:rsidRPr="00834F54" w:rsidRDefault="00834F54" w:rsidP="00FF617C">
      <w:pPr>
        <w:pStyle w:val="Default"/>
        <w:spacing w:after="200" w:line="360" w:lineRule="auto"/>
        <w:rPr>
          <w:rFonts w:ascii="Arial" w:hAnsi="Arial" w:cs="Arial"/>
          <w:b/>
          <w:sz w:val="28"/>
          <w:szCs w:val="28"/>
        </w:rPr>
      </w:pPr>
      <w:r w:rsidRPr="00834F54">
        <w:rPr>
          <w:rFonts w:ascii="Arial" w:hAnsi="Arial" w:cs="Arial"/>
          <w:b/>
          <w:sz w:val="28"/>
          <w:szCs w:val="28"/>
        </w:rPr>
        <w:t>NAČINI PREHRANJEVANJA</w:t>
      </w:r>
      <w:r w:rsidR="00C87020">
        <w:rPr>
          <w:rFonts w:ascii="Arial" w:hAnsi="Arial" w:cs="Arial"/>
          <w:b/>
          <w:sz w:val="28"/>
          <w:szCs w:val="28"/>
        </w:rPr>
        <w:t xml:space="preserve"> - NPH</w:t>
      </w:r>
      <w:bookmarkStart w:id="0" w:name="_GoBack"/>
      <w:bookmarkEnd w:id="0"/>
    </w:p>
    <w:p w:rsidR="00834F54" w:rsidRDefault="007F6666" w:rsidP="00834F54">
      <w:pPr>
        <w:pStyle w:val="Default"/>
        <w:spacing w:after="200"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77434A59" wp14:editId="6B881FE1">
            <wp:simplePos x="0" y="0"/>
            <wp:positionH relativeFrom="column">
              <wp:posOffset>3786505</wp:posOffset>
            </wp:positionH>
            <wp:positionV relativeFrom="paragraph">
              <wp:posOffset>122555</wp:posOffset>
            </wp:positionV>
            <wp:extent cx="2562225" cy="3200400"/>
            <wp:effectExtent l="0" t="0" r="9525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17C">
        <w:rPr>
          <w:rFonts w:ascii="Arial" w:hAnsi="Arial" w:cs="Arial"/>
          <w:sz w:val="28"/>
          <w:szCs w:val="28"/>
        </w:rPr>
        <w:t>Učiteljica: Petra Ušaj</w:t>
      </w:r>
    </w:p>
    <w:p w:rsidR="00834F54" w:rsidRPr="00FF617C" w:rsidRDefault="00FF617C" w:rsidP="00834F54">
      <w:pPr>
        <w:pStyle w:val="Default"/>
        <w:spacing w:after="20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Predmet se izvaja večinoma</w:t>
      </w:r>
      <w:r w:rsidR="00834F54">
        <w:rPr>
          <w:rFonts w:ascii="Arial" w:hAnsi="Arial" w:cs="Arial"/>
          <w:sz w:val="28"/>
          <w:szCs w:val="28"/>
        </w:rPr>
        <w:t xml:space="preserve"> v blok urah</w:t>
      </w:r>
      <w:r>
        <w:rPr>
          <w:rFonts w:ascii="Arial" w:hAnsi="Arial" w:cs="Arial"/>
          <w:sz w:val="28"/>
          <w:szCs w:val="28"/>
        </w:rPr>
        <w:t>,</w:t>
      </w:r>
      <w:r w:rsidR="007F6666">
        <w:rPr>
          <w:rFonts w:ascii="Arial" w:hAnsi="Arial" w:cs="Arial"/>
          <w:sz w:val="28"/>
          <w:szCs w:val="28"/>
        </w:rPr>
        <w:t xml:space="preserve"> predvsem pri izvedbi praktičnih vaj v </w:t>
      </w:r>
      <w:r w:rsidR="007F6666" w:rsidRPr="00FF617C">
        <w:rPr>
          <w:rFonts w:ascii="Arial" w:hAnsi="Arial" w:cs="Arial"/>
          <w:sz w:val="28"/>
          <w:szCs w:val="28"/>
        </w:rPr>
        <w:t>skupnem obsegu</w:t>
      </w:r>
      <w:r w:rsidR="00834F54" w:rsidRPr="00FF617C">
        <w:rPr>
          <w:rFonts w:ascii="Arial" w:hAnsi="Arial" w:cs="Arial"/>
          <w:sz w:val="28"/>
          <w:szCs w:val="28"/>
        </w:rPr>
        <w:t xml:space="preserve"> 35 ur letno. </w:t>
      </w:r>
    </w:p>
    <w:p w:rsidR="00834F54" w:rsidRPr="00FF617C" w:rsidRDefault="00834F54" w:rsidP="00834F54">
      <w:pPr>
        <w:pStyle w:val="Default"/>
        <w:spacing w:after="200" w:line="360" w:lineRule="auto"/>
        <w:rPr>
          <w:rFonts w:ascii="Arial" w:hAnsi="Arial" w:cs="Arial"/>
          <w:sz w:val="28"/>
          <w:szCs w:val="28"/>
        </w:rPr>
      </w:pPr>
      <w:r w:rsidRPr="00FF617C">
        <w:rPr>
          <w:rFonts w:ascii="Arial" w:hAnsi="Arial" w:cs="Arial"/>
          <w:sz w:val="28"/>
          <w:szCs w:val="28"/>
        </w:rPr>
        <w:t>Pouk temelji na praktičnih vajah</w:t>
      </w:r>
      <w:r w:rsidR="007F6666" w:rsidRPr="00FF617C">
        <w:rPr>
          <w:rFonts w:ascii="Arial" w:hAnsi="Arial" w:cs="Arial"/>
          <w:sz w:val="28"/>
          <w:szCs w:val="28"/>
        </w:rPr>
        <w:t xml:space="preserve"> </w:t>
      </w:r>
      <w:r w:rsidRPr="00FF617C">
        <w:rPr>
          <w:rFonts w:ascii="Arial" w:hAnsi="Arial" w:cs="Arial"/>
          <w:sz w:val="28"/>
          <w:szCs w:val="28"/>
        </w:rPr>
        <w:t>-</w:t>
      </w:r>
      <w:r w:rsidR="007F6666" w:rsidRPr="00FF617C">
        <w:rPr>
          <w:rFonts w:ascii="Arial" w:hAnsi="Arial" w:cs="Arial"/>
          <w:sz w:val="28"/>
          <w:szCs w:val="28"/>
        </w:rPr>
        <w:t xml:space="preserve"> </w:t>
      </w:r>
      <w:r w:rsidRPr="00FF617C">
        <w:rPr>
          <w:rFonts w:ascii="Arial" w:hAnsi="Arial" w:cs="Arial"/>
          <w:sz w:val="28"/>
          <w:szCs w:val="28"/>
        </w:rPr>
        <w:t xml:space="preserve">pripravi hrane. </w:t>
      </w:r>
    </w:p>
    <w:p w:rsidR="00834F54" w:rsidRDefault="00834F54" w:rsidP="00834F54">
      <w:pPr>
        <w:pStyle w:val="Default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834F54" w:rsidRPr="00FF617C" w:rsidRDefault="00834F54" w:rsidP="00834F54">
      <w:pPr>
        <w:pStyle w:val="Default"/>
        <w:spacing w:line="360" w:lineRule="auto"/>
        <w:rPr>
          <w:rFonts w:ascii="Arial" w:hAnsi="Arial" w:cs="Arial"/>
          <w:bCs/>
          <w:sz w:val="28"/>
          <w:szCs w:val="28"/>
        </w:rPr>
      </w:pPr>
      <w:r w:rsidRPr="00FF617C">
        <w:rPr>
          <w:rFonts w:ascii="Arial" w:hAnsi="Arial" w:cs="Arial"/>
          <w:bCs/>
          <w:sz w:val="28"/>
          <w:szCs w:val="28"/>
        </w:rPr>
        <w:t xml:space="preserve">Cilji predmeta </w:t>
      </w:r>
    </w:p>
    <w:p w:rsidR="00834F54" w:rsidRPr="00834F54" w:rsidRDefault="00834F54" w:rsidP="00834F54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834F54">
        <w:rPr>
          <w:rFonts w:ascii="Arial" w:hAnsi="Arial" w:cs="Arial"/>
          <w:sz w:val="28"/>
          <w:szCs w:val="28"/>
        </w:rPr>
        <w:t xml:space="preserve">Učenci: </w:t>
      </w:r>
    </w:p>
    <w:p w:rsidR="00834F54" w:rsidRPr="00834F54" w:rsidRDefault="00834F54" w:rsidP="00834F54">
      <w:pPr>
        <w:pStyle w:val="Default"/>
        <w:spacing w:line="360" w:lineRule="auto"/>
        <w:ind w:left="720" w:hanging="360"/>
        <w:rPr>
          <w:rFonts w:ascii="Arial" w:hAnsi="Arial" w:cs="Arial"/>
          <w:sz w:val="28"/>
          <w:szCs w:val="28"/>
        </w:rPr>
      </w:pPr>
      <w:r w:rsidRPr="00834F54">
        <w:rPr>
          <w:rFonts w:ascii="Arial" w:hAnsi="Arial" w:cs="Arial"/>
          <w:sz w:val="28"/>
          <w:szCs w:val="28"/>
        </w:rPr>
        <w:t>• razvijajo sposobnost</w:t>
      </w:r>
      <w:r>
        <w:rPr>
          <w:rFonts w:ascii="Arial" w:hAnsi="Arial" w:cs="Arial"/>
          <w:sz w:val="28"/>
          <w:szCs w:val="28"/>
        </w:rPr>
        <w:t xml:space="preserve">i uporabe, </w:t>
      </w:r>
      <w:r w:rsidRPr="00834F54">
        <w:rPr>
          <w:rFonts w:ascii="Arial" w:hAnsi="Arial" w:cs="Arial"/>
          <w:sz w:val="28"/>
          <w:szCs w:val="28"/>
        </w:rPr>
        <w:t xml:space="preserve">povezovanja in tvornega mišljenja za </w:t>
      </w:r>
    </w:p>
    <w:p w:rsidR="00834F54" w:rsidRPr="00834F54" w:rsidRDefault="00834F54" w:rsidP="007F6666">
      <w:pPr>
        <w:pStyle w:val="Default"/>
        <w:spacing w:line="360" w:lineRule="auto"/>
        <w:ind w:left="720" w:hanging="360"/>
        <w:rPr>
          <w:rFonts w:ascii="Arial" w:hAnsi="Arial" w:cs="Arial"/>
          <w:sz w:val="28"/>
          <w:szCs w:val="28"/>
        </w:rPr>
      </w:pPr>
      <w:r w:rsidRPr="00834F54">
        <w:rPr>
          <w:rFonts w:ascii="Arial" w:hAnsi="Arial" w:cs="Arial"/>
          <w:sz w:val="28"/>
          <w:szCs w:val="28"/>
        </w:rPr>
        <w:t>preudar</w:t>
      </w:r>
      <w:r w:rsidR="007F6666">
        <w:rPr>
          <w:rFonts w:ascii="Arial" w:hAnsi="Arial" w:cs="Arial"/>
          <w:sz w:val="28"/>
          <w:szCs w:val="28"/>
        </w:rPr>
        <w:t xml:space="preserve">no odločanje o lastni prehrani predvsem v smislu </w:t>
      </w:r>
      <w:r w:rsidRPr="00834F54">
        <w:rPr>
          <w:rFonts w:ascii="Arial" w:hAnsi="Arial" w:cs="Arial"/>
          <w:sz w:val="28"/>
          <w:szCs w:val="28"/>
        </w:rPr>
        <w:t xml:space="preserve">zagotavljanja zdravja; </w:t>
      </w:r>
    </w:p>
    <w:p w:rsidR="00834F54" w:rsidRPr="00834F54" w:rsidRDefault="00834F54" w:rsidP="007F6666">
      <w:pPr>
        <w:pStyle w:val="Default"/>
        <w:spacing w:line="360" w:lineRule="auto"/>
        <w:ind w:left="720" w:hanging="360"/>
        <w:rPr>
          <w:rFonts w:ascii="Arial" w:hAnsi="Arial" w:cs="Arial"/>
          <w:sz w:val="28"/>
          <w:szCs w:val="28"/>
        </w:rPr>
      </w:pPr>
      <w:r w:rsidRPr="00834F54">
        <w:rPr>
          <w:rFonts w:ascii="Arial" w:hAnsi="Arial" w:cs="Arial"/>
          <w:sz w:val="28"/>
          <w:szCs w:val="28"/>
        </w:rPr>
        <w:t>• spoznava</w:t>
      </w:r>
      <w:r w:rsidR="007F6666">
        <w:rPr>
          <w:rFonts w:ascii="Arial" w:hAnsi="Arial" w:cs="Arial"/>
          <w:sz w:val="28"/>
          <w:szCs w:val="28"/>
        </w:rPr>
        <w:t xml:space="preserve">jo pomembnost zdrave prehrane, </w:t>
      </w:r>
      <w:r w:rsidRPr="00834F54">
        <w:rPr>
          <w:rFonts w:ascii="Arial" w:hAnsi="Arial" w:cs="Arial"/>
          <w:sz w:val="28"/>
          <w:szCs w:val="28"/>
        </w:rPr>
        <w:t>obravn</w:t>
      </w:r>
      <w:r w:rsidR="007F6666">
        <w:rPr>
          <w:rFonts w:ascii="Arial" w:hAnsi="Arial" w:cs="Arial"/>
          <w:sz w:val="28"/>
          <w:szCs w:val="28"/>
        </w:rPr>
        <w:t xml:space="preserve">avajo načine prehranjevanja in </w:t>
      </w:r>
      <w:r w:rsidRPr="00834F54">
        <w:rPr>
          <w:rFonts w:ascii="Arial" w:hAnsi="Arial" w:cs="Arial"/>
          <w:sz w:val="28"/>
          <w:szCs w:val="28"/>
        </w:rPr>
        <w:t>prehrano v</w:t>
      </w:r>
      <w:r w:rsidR="007F6666">
        <w:rPr>
          <w:rFonts w:ascii="Arial" w:hAnsi="Arial" w:cs="Arial"/>
          <w:sz w:val="28"/>
          <w:szCs w:val="28"/>
        </w:rPr>
        <w:t xml:space="preserve"> različnih starostnih obdobjih </w:t>
      </w:r>
      <w:r w:rsidRPr="00834F54">
        <w:rPr>
          <w:rFonts w:ascii="Arial" w:hAnsi="Arial" w:cs="Arial"/>
          <w:sz w:val="28"/>
          <w:szCs w:val="28"/>
        </w:rPr>
        <w:t xml:space="preserve">življenja in v posebnih razmerah; </w:t>
      </w:r>
    </w:p>
    <w:p w:rsidR="00834F54" w:rsidRPr="00834F54" w:rsidRDefault="00834F54" w:rsidP="00834F54">
      <w:pPr>
        <w:pStyle w:val="Default"/>
        <w:spacing w:after="60" w:line="360" w:lineRule="auto"/>
        <w:ind w:left="720" w:hanging="360"/>
        <w:rPr>
          <w:rFonts w:ascii="Arial" w:hAnsi="Arial" w:cs="Arial"/>
          <w:sz w:val="28"/>
          <w:szCs w:val="28"/>
        </w:rPr>
      </w:pPr>
      <w:r w:rsidRPr="00834F54">
        <w:rPr>
          <w:rFonts w:ascii="Arial" w:hAnsi="Arial" w:cs="Arial"/>
          <w:sz w:val="28"/>
          <w:szCs w:val="28"/>
        </w:rPr>
        <w:t>• nadgrajujejo vsebine, ki so ji</w:t>
      </w:r>
      <w:r w:rsidR="007F6666">
        <w:rPr>
          <w:rFonts w:ascii="Arial" w:hAnsi="Arial" w:cs="Arial"/>
          <w:sz w:val="28"/>
          <w:szCs w:val="28"/>
        </w:rPr>
        <w:t xml:space="preserve">h pridobili pri rednem predmetu </w:t>
      </w:r>
      <w:r w:rsidRPr="00834F54">
        <w:rPr>
          <w:rFonts w:ascii="Arial" w:hAnsi="Arial" w:cs="Arial"/>
          <w:sz w:val="28"/>
          <w:szCs w:val="28"/>
        </w:rPr>
        <w:t xml:space="preserve">Gospodinjstvo; </w:t>
      </w:r>
    </w:p>
    <w:p w:rsidR="00834F54" w:rsidRPr="00834F54" w:rsidRDefault="007F6666" w:rsidP="00834F54">
      <w:pPr>
        <w:pStyle w:val="Default"/>
        <w:spacing w:after="60" w:line="360" w:lineRule="auto"/>
        <w:ind w:left="720" w:hanging="360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6CAF844" wp14:editId="63A3448F">
            <wp:simplePos x="0" y="0"/>
            <wp:positionH relativeFrom="column">
              <wp:posOffset>2910205</wp:posOffset>
            </wp:positionH>
            <wp:positionV relativeFrom="paragraph">
              <wp:posOffset>81280</wp:posOffset>
            </wp:positionV>
            <wp:extent cx="3140075" cy="2095500"/>
            <wp:effectExtent l="0" t="0" r="3175" b="0"/>
            <wp:wrapSquare wrapText="bothSides"/>
            <wp:docPr id="1" name="Picture 5" descr="G:\201516\KUHNA PA TO\KUHNA PA TO\fotke-kobarid\20160323_12502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5" descr="G:\201516\KUHNA PA TO\KUHNA PA TO\fotke-kobarid\20160323_125026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F54" w:rsidRPr="00834F54">
        <w:rPr>
          <w:rFonts w:ascii="Arial" w:hAnsi="Arial" w:cs="Arial"/>
          <w:sz w:val="28"/>
          <w:szCs w:val="28"/>
        </w:rPr>
        <w:t xml:space="preserve">• poglabljajo znanja, predvsem v smislu usmerjanja v nadaljnje šolanje na agroživilskih, gostinsko-turističnih in zdravstvenih šolah; </w:t>
      </w:r>
    </w:p>
    <w:p w:rsidR="00834F54" w:rsidRPr="00834F54" w:rsidRDefault="00834F54" w:rsidP="00834F54">
      <w:pPr>
        <w:pStyle w:val="Default"/>
        <w:spacing w:after="60" w:line="360" w:lineRule="auto"/>
        <w:ind w:left="720" w:hanging="360"/>
        <w:rPr>
          <w:rFonts w:ascii="Arial" w:hAnsi="Arial" w:cs="Arial"/>
          <w:sz w:val="28"/>
          <w:szCs w:val="28"/>
        </w:rPr>
      </w:pPr>
      <w:r w:rsidRPr="00834F54">
        <w:rPr>
          <w:rFonts w:ascii="Arial" w:hAnsi="Arial" w:cs="Arial"/>
          <w:sz w:val="28"/>
          <w:szCs w:val="28"/>
        </w:rPr>
        <w:t xml:space="preserve">• razvijajo individualno ustvarjalnost. </w:t>
      </w:r>
    </w:p>
    <w:p w:rsidR="00834F54" w:rsidRPr="00834F54" w:rsidRDefault="00834F54" w:rsidP="00834F54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</w:p>
    <w:p w:rsidR="00834F54" w:rsidRPr="00FF617C" w:rsidRDefault="00834F54" w:rsidP="00834F54">
      <w:pPr>
        <w:pStyle w:val="Default"/>
        <w:spacing w:after="60" w:line="360" w:lineRule="auto"/>
        <w:ind w:left="720" w:hanging="360"/>
        <w:rPr>
          <w:rFonts w:ascii="Arial" w:hAnsi="Arial" w:cs="Arial"/>
          <w:sz w:val="28"/>
          <w:szCs w:val="28"/>
        </w:rPr>
      </w:pPr>
      <w:r w:rsidRPr="00FF617C">
        <w:rPr>
          <w:rFonts w:ascii="Arial" w:hAnsi="Arial" w:cs="Arial"/>
          <w:bCs/>
          <w:sz w:val="28"/>
          <w:szCs w:val="28"/>
        </w:rPr>
        <w:lastRenderedPageBreak/>
        <w:t xml:space="preserve">Vsebine: </w:t>
      </w:r>
    </w:p>
    <w:p w:rsidR="00834F54" w:rsidRPr="00834F54" w:rsidRDefault="00834F54" w:rsidP="00834F54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834F54">
        <w:rPr>
          <w:rFonts w:ascii="Arial" w:hAnsi="Arial" w:cs="Arial"/>
          <w:sz w:val="28"/>
          <w:szCs w:val="28"/>
        </w:rPr>
        <w:t xml:space="preserve">• stanje prehranjenosti v povezavi z zdravjem, </w:t>
      </w:r>
    </w:p>
    <w:p w:rsidR="00834F54" w:rsidRPr="00834F54" w:rsidRDefault="00834F54" w:rsidP="00834F54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834F54">
        <w:rPr>
          <w:rFonts w:ascii="Arial" w:hAnsi="Arial" w:cs="Arial"/>
          <w:sz w:val="28"/>
          <w:szCs w:val="28"/>
        </w:rPr>
        <w:t xml:space="preserve">• slovenske narodne jedi, </w:t>
      </w:r>
    </w:p>
    <w:p w:rsidR="00834F54" w:rsidRPr="00834F54" w:rsidRDefault="00834F54" w:rsidP="00834F54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834F54">
        <w:rPr>
          <w:rFonts w:ascii="Arial" w:hAnsi="Arial" w:cs="Arial"/>
          <w:sz w:val="28"/>
          <w:szCs w:val="28"/>
        </w:rPr>
        <w:t xml:space="preserve">• drugačni načini prehranjevanja (vegetarijanstvo, </w:t>
      </w:r>
      <w:proofErr w:type="spellStart"/>
      <w:r w:rsidRPr="00834F54">
        <w:rPr>
          <w:rFonts w:ascii="Arial" w:hAnsi="Arial" w:cs="Arial"/>
          <w:sz w:val="28"/>
          <w:szCs w:val="28"/>
        </w:rPr>
        <w:t>bio</w:t>
      </w:r>
      <w:proofErr w:type="spellEnd"/>
      <w:r w:rsidRPr="00834F54">
        <w:rPr>
          <w:rFonts w:ascii="Arial" w:hAnsi="Arial" w:cs="Arial"/>
          <w:sz w:val="28"/>
          <w:szCs w:val="28"/>
        </w:rPr>
        <w:t xml:space="preserve">-prehrana, makrobiotika), </w:t>
      </w:r>
    </w:p>
    <w:p w:rsidR="00834F54" w:rsidRPr="00834F54" w:rsidRDefault="00834F54" w:rsidP="00834F54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834F54">
        <w:rPr>
          <w:rFonts w:ascii="Arial" w:hAnsi="Arial" w:cs="Arial"/>
          <w:sz w:val="28"/>
          <w:szCs w:val="28"/>
        </w:rPr>
        <w:t xml:space="preserve">• prehrana v različnih starostnih obdobjih (dojenček, mali otrok, šolar, odrasli, starejši, športniki, nosečnice), </w:t>
      </w:r>
    </w:p>
    <w:p w:rsidR="00834F54" w:rsidRPr="00834F54" w:rsidRDefault="00834F54" w:rsidP="00834F54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834F54">
        <w:rPr>
          <w:rFonts w:ascii="Arial" w:hAnsi="Arial" w:cs="Arial"/>
          <w:sz w:val="28"/>
          <w:szCs w:val="28"/>
        </w:rPr>
        <w:t xml:space="preserve">• </w:t>
      </w:r>
      <w:r w:rsidR="007F6666">
        <w:rPr>
          <w:rFonts w:ascii="Arial" w:hAnsi="Arial" w:cs="Arial"/>
          <w:sz w:val="28"/>
          <w:szCs w:val="28"/>
        </w:rPr>
        <w:t>načrtovanje prehrane v družini in</w:t>
      </w:r>
    </w:p>
    <w:p w:rsidR="00834F54" w:rsidRPr="00834F54" w:rsidRDefault="007F6666" w:rsidP="00834F54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0C597C">
        <w:rPr>
          <w:rFonts w:ascii="Arial" w:hAnsi="Arial" w:cs="Arial"/>
          <w:noProof/>
          <w:sz w:val="32"/>
          <w:szCs w:val="32"/>
          <w:lang w:eastAsia="sl-SI"/>
        </w:rPr>
        <w:drawing>
          <wp:anchor distT="0" distB="0" distL="114300" distR="114300" simplePos="0" relativeHeight="251661312" behindDoc="0" locked="0" layoutInCell="1" allowOverlap="1" wp14:anchorId="2A2CA54D" wp14:editId="0DCE3EDC">
            <wp:simplePos x="0" y="0"/>
            <wp:positionH relativeFrom="column">
              <wp:posOffset>2433955</wp:posOffset>
            </wp:positionH>
            <wp:positionV relativeFrom="paragraph">
              <wp:posOffset>123825</wp:posOffset>
            </wp:positionV>
            <wp:extent cx="3542665" cy="2362200"/>
            <wp:effectExtent l="0" t="0" r="635" b="0"/>
            <wp:wrapSquare wrapText="bothSides"/>
            <wp:docPr id="4" name="Slika 4" descr="D:\ŠOLSKO LETO 1617\KUHANJE\kulinarični\DSC_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ŠOLSKO LETO 1617\KUHANJE\kulinarični\DSC_01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4F54" w:rsidRPr="00834F54">
        <w:rPr>
          <w:rFonts w:ascii="Arial" w:hAnsi="Arial" w:cs="Arial"/>
          <w:sz w:val="28"/>
          <w:szCs w:val="28"/>
        </w:rPr>
        <w:t xml:space="preserve">• </w:t>
      </w:r>
      <w:r>
        <w:rPr>
          <w:rFonts w:ascii="Arial" w:hAnsi="Arial" w:cs="Arial"/>
          <w:sz w:val="28"/>
          <w:szCs w:val="28"/>
        </w:rPr>
        <w:t>prehrana v posebnih razmerah.</w:t>
      </w:r>
    </w:p>
    <w:p w:rsidR="00834F54" w:rsidRDefault="00834F54" w:rsidP="00834F54">
      <w:pPr>
        <w:pStyle w:val="Default"/>
        <w:rPr>
          <w:sz w:val="22"/>
          <w:szCs w:val="22"/>
        </w:rPr>
      </w:pPr>
    </w:p>
    <w:p w:rsidR="00655172" w:rsidRPr="00834F54" w:rsidRDefault="007F6666" w:rsidP="00834F54"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799465</wp:posOffset>
            </wp:positionV>
            <wp:extent cx="3561715" cy="2383507"/>
            <wp:effectExtent l="0" t="0" r="635" b="0"/>
            <wp:wrapTight wrapText="bothSides">
              <wp:wrapPolygon edited="0">
                <wp:start x="0" y="0"/>
                <wp:lineTo x="0" y="21410"/>
                <wp:lineTo x="21488" y="21410"/>
                <wp:lineTo x="21488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238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t xml:space="preserve"> </w:t>
      </w:r>
    </w:p>
    <w:sectPr w:rsidR="00655172" w:rsidRPr="00834F54" w:rsidSect="007F666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54"/>
    <w:rsid w:val="00655172"/>
    <w:rsid w:val="007F6666"/>
    <w:rsid w:val="00834F54"/>
    <w:rsid w:val="009E36EB"/>
    <w:rsid w:val="00C87020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7037"/>
  <w15:chartTrackingRefBased/>
  <w15:docId w15:val="{5C4C9FE3-D139-4602-BFF6-E2E18FC2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34F54"/>
    <w:pPr>
      <w:autoSpaceDE w:val="0"/>
      <w:autoSpaceDN w:val="0"/>
      <w:adjustRightInd w:val="0"/>
      <w:spacing w:after="0" w:line="240" w:lineRule="auto"/>
    </w:pPr>
    <w:rPr>
      <w:rFonts w:ascii="Trajan Pro" w:hAnsi="Trajan Pro" w:cs="Traja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Irena &amp; Tomaž</cp:lastModifiedBy>
  <cp:revision>4</cp:revision>
  <dcterms:created xsi:type="dcterms:W3CDTF">2020-04-22T19:45:00Z</dcterms:created>
  <dcterms:modified xsi:type="dcterms:W3CDTF">2020-04-25T07:23:00Z</dcterms:modified>
</cp:coreProperties>
</file>