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01" w:rsidRPr="007F0B01" w:rsidRDefault="007F0B01">
      <w:pPr>
        <w:rPr>
          <w:rFonts w:ascii="Arial" w:hAnsi="Arial" w:cs="Arial"/>
          <w:b/>
          <w:sz w:val="28"/>
          <w:szCs w:val="28"/>
        </w:rPr>
      </w:pPr>
      <w:r w:rsidRPr="007F0B01">
        <w:rPr>
          <w:rFonts w:ascii="Arial" w:hAnsi="Arial" w:cs="Arial"/>
          <w:b/>
          <w:sz w:val="28"/>
          <w:szCs w:val="28"/>
        </w:rPr>
        <w:t>IZBRANI ŠPORT</w:t>
      </w:r>
      <w:r w:rsidR="003D554D">
        <w:rPr>
          <w:rFonts w:ascii="Arial" w:hAnsi="Arial" w:cs="Arial"/>
          <w:b/>
          <w:sz w:val="28"/>
          <w:szCs w:val="28"/>
        </w:rPr>
        <w:t xml:space="preserve"> - IŠP</w:t>
      </w:r>
      <w:bookmarkStart w:id="0" w:name="_GoBack"/>
      <w:bookmarkEnd w:id="0"/>
    </w:p>
    <w:p w:rsidR="007F0B01" w:rsidRDefault="007F0B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Učitelji: Gregor Zagorc, Vesna Furlan, Luka Hrovatin</w:t>
      </w:r>
    </w:p>
    <w:p w:rsidR="007F0B01" w:rsidRDefault="007F0B01">
      <w:pPr>
        <w:rPr>
          <w:rFonts w:ascii="Arial" w:hAnsi="Arial" w:cs="Arial"/>
          <w:sz w:val="28"/>
          <w:szCs w:val="28"/>
        </w:rPr>
      </w:pPr>
    </w:p>
    <w:p w:rsidR="00E3756A" w:rsidRDefault="00E3756A" w:rsidP="007F0B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283F3F">
        <w:rPr>
          <w:rFonts w:ascii="Arial" w:hAnsi="Arial" w:cs="Arial"/>
          <w:sz w:val="28"/>
          <w:szCs w:val="28"/>
        </w:rPr>
        <w:t xml:space="preserve">bvezni izbirni predmet </w:t>
      </w:r>
      <w:r w:rsidR="00F17CA6">
        <w:rPr>
          <w:rFonts w:ascii="Arial" w:hAnsi="Arial" w:cs="Arial"/>
          <w:sz w:val="28"/>
          <w:szCs w:val="28"/>
        </w:rPr>
        <w:t xml:space="preserve">IZBRANI ŠPORT -IŠP </w:t>
      </w:r>
      <w:r w:rsidR="006B4951">
        <w:rPr>
          <w:rFonts w:ascii="Arial" w:hAnsi="Arial" w:cs="Arial"/>
          <w:sz w:val="28"/>
          <w:szCs w:val="28"/>
        </w:rPr>
        <w:t xml:space="preserve">poteka enkrat tedensko v okviru rednega urnika in </w:t>
      </w:r>
      <w:r w:rsidR="00283F3F">
        <w:rPr>
          <w:rFonts w:ascii="Arial" w:hAnsi="Arial" w:cs="Arial"/>
          <w:sz w:val="28"/>
          <w:szCs w:val="28"/>
        </w:rPr>
        <w:t xml:space="preserve">je namenjen učencem </w:t>
      </w:r>
      <w:r w:rsidR="00F17CA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 razreda</w:t>
      </w:r>
      <w:r w:rsidR="006B4951">
        <w:rPr>
          <w:rFonts w:ascii="Arial" w:hAnsi="Arial" w:cs="Arial"/>
          <w:sz w:val="28"/>
          <w:szCs w:val="28"/>
        </w:rPr>
        <w:t xml:space="preserve">. </w:t>
      </w:r>
    </w:p>
    <w:p w:rsidR="00E3756A" w:rsidRDefault="00F17CA6" w:rsidP="007F0B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Učencem ponudimo izbiro športa, kateremu namenimo 35 ur in </w:t>
      </w:r>
      <w:r w:rsidR="007F0B01">
        <w:rPr>
          <w:rFonts w:ascii="Arial" w:hAnsi="Arial" w:cs="Arial"/>
          <w:sz w:val="28"/>
          <w:szCs w:val="28"/>
        </w:rPr>
        <w:t>ga bolj podrobno spoznamo tako s</w:t>
      </w:r>
      <w:r>
        <w:rPr>
          <w:rFonts w:ascii="Arial" w:hAnsi="Arial" w:cs="Arial"/>
          <w:sz w:val="28"/>
          <w:szCs w:val="28"/>
        </w:rPr>
        <w:t xml:space="preserve"> teoretičnega kot praktičnega vidika.</w:t>
      </w:r>
    </w:p>
    <w:p w:rsidR="00283F3F" w:rsidRPr="00283F3F" w:rsidRDefault="00283F3F" w:rsidP="007F0B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 dopolnjuje osnovni program predmeta šport</w:t>
      </w:r>
      <w:r w:rsidR="00131124">
        <w:rPr>
          <w:rFonts w:ascii="Arial" w:hAnsi="Arial" w:cs="Arial"/>
          <w:sz w:val="28"/>
          <w:szCs w:val="28"/>
        </w:rPr>
        <w:t xml:space="preserve"> na sproščen in zabaven način in skupaj preds</w:t>
      </w:r>
      <w:r>
        <w:rPr>
          <w:rFonts w:ascii="Arial" w:hAnsi="Arial" w:cs="Arial"/>
          <w:sz w:val="28"/>
          <w:szCs w:val="28"/>
        </w:rPr>
        <w:t xml:space="preserve">tavljata obogateno celoto in pomembno spodbudo za oblikovanje učenčevega dejavnega življenjskega sloga. </w:t>
      </w:r>
    </w:p>
    <w:sectPr w:rsidR="00283F3F" w:rsidRPr="0028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3F"/>
    <w:rsid w:val="00131124"/>
    <w:rsid w:val="00283F3F"/>
    <w:rsid w:val="003D554D"/>
    <w:rsid w:val="003D787C"/>
    <w:rsid w:val="00545C8B"/>
    <w:rsid w:val="006B4951"/>
    <w:rsid w:val="007F0B01"/>
    <w:rsid w:val="00E309A8"/>
    <w:rsid w:val="00E3756A"/>
    <w:rsid w:val="00F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E933"/>
  <w15:chartTrackingRefBased/>
  <w15:docId w15:val="{97934CDF-4D62-4AA2-8A4D-15E041B2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Irena &amp; Tomaž</cp:lastModifiedBy>
  <cp:revision>4</cp:revision>
  <dcterms:created xsi:type="dcterms:W3CDTF">2020-04-22T19:47:00Z</dcterms:created>
  <dcterms:modified xsi:type="dcterms:W3CDTF">2020-04-25T07:25:00Z</dcterms:modified>
</cp:coreProperties>
</file>