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0F9A" w14:textId="37D2C7AA" w:rsidR="00FE724D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>5. Budanje: ANGLEŠČINA</w:t>
      </w:r>
    </w:p>
    <w:p w14:paraId="26FDF4F6" w14:textId="0235630C" w:rsidR="000B467C" w:rsidRDefault="000B467C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 teden te čakajo naslednje naloge:</w:t>
      </w:r>
    </w:p>
    <w:p w14:paraId="685D3076" w14:textId="4373458C" w:rsidR="00FD33BB" w:rsidRPr="00FD33BB" w:rsidRDefault="00FD33BB" w:rsidP="00FD33BB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FD33BB">
        <w:rPr>
          <w:rFonts w:ascii="Century Gothic" w:hAnsi="Century Gothic"/>
          <w:sz w:val="24"/>
          <w:szCs w:val="24"/>
        </w:rPr>
        <w:t>Reši nalog</w:t>
      </w:r>
      <w:r>
        <w:rPr>
          <w:rFonts w:ascii="Century Gothic" w:hAnsi="Century Gothic"/>
          <w:sz w:val="24"/>
          <w:szCs w:val="24"/>
        </w:rPr>
        <w:t>o</w:t>
      </w:r>
      <w:r w:rsidRPr="00FD33BB">
        <w:rPr>
          <w:rFonts w:ascii="Century Gothic" w:hAnsi="Century Gothic"/>
          <w:sz w:val="24"/>
          <w:szCs w:val="24"/>
        </w:rPr>
        <w:t xml:space="preserve"> v DZ str. </w:t>
      </w:r>
      <w:r>
        <w:rPr>
          <w:rFonts w:ascii="Century Gothic" w:hAnsi="Century Gothic"/>
          <w:sz w:val="24"/>
          <w:szCs w:val="24"/>
        </w:rPr>
        <w:t>76</w:t>
      </w:r>
      <w:r w:rsidRPr="00FD33BB">
        <w:rPr>
          <w:rFonts w:ascii="Century Gothic" w:hAnsi="Century Gothic"/>
          <w:sz w:val="24"/>
          <w:szCs w:val="24"/>
        </w:rPr>
        <w:t xml:space="preserve">/nal. </w:t>
      </w:r>
      <w:r>
        <w:rPr>
          <w:rFonts w:ascii="Century Gothic" w:hAnsi="Century Gothic"/>
          <w:sz w:val="24"/>
          <w:szCs w:val="24"/>
        </w:rPr>
        <w:t>29</w:t>
      </w:r>
      <w:r w:rsidRPr="00FD33BB">
        <w:rPr>
          <w:rFonts w:ascii="Century Gothic" w:hAnsi="Century Gothic"/>
          <w:sz w:val="24"/>
          <w:szCs w:val="24"/>
        </w:rPr>
        <w:t>.</w:t>
      </w:r>
    </w:p>
    <w:p w14:paraId="51E3ED6B" w14:textId="74F27F47" w:rsidR="00FD33BB" w:rsidRDefault="00FD33BB" w:rsidP="00FD33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Preberi, kaj pravijo družinski člani o svojem najljubšem delu dneva. Nato dopolni preglednico. Še sam zapiši, kateri je tvoj najljubši del dneva in zakaj.</w:t>
      </w:r>
    </w:p>
    <w:p w14:paraId="2243D6E6" w14:textId="77777777" w:rsidR="00FD33BB" w:rsidRDefault="00FD33BB" w:rsidP="00FD33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5F63E34" w14:textId="737B07B7" w:rsidR="000B467C" w:rsidRDefault="001F4A90" w:rsidP="003962BB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0B467C">
        <w:rPr>
          <w:rFonts w:ascii="Century Gothic" w:hAnsi="Century Gothic"/>
          <w:sz w:val="24"/>
          <w:szCs w:val="24"/>
        </w:rPr>
        <w:t xml:space="preserve">Učbenik str. </w:t>
      </w:r>
      <w:r w:rsidR="000B467C" w:rsidRPr="000B467C">
        <w:rPr>
          <w:rFonts w:ascii="Century Gothic" w:hAnsi="Century Gothic"/>
          <w:sz w:val="24"/>
          <w:szCs w:val="24"/>
        </w:rPr>
        <w:t>7</w:t>
      </w:r>
      <w:r w:rsidR="00FD33BB">
        <w:rPr>
          <w:rFonts w:ascii="Century Gothic" w:hAnsi="Century Gothic"/>
          <w:sz w:val="24"/>
          <w:szCs w:val="24"/>
        </w:rPr>
        <w:t>7</w:t>
      </w:r>
      <w:r w:rsidRPr="000B467C">
        <w:rPr>
          <w:rFonts w:ascii="Century Gothic" w:hAnsi="Century Gothic"/>
          <w:sz w:val="24"/>
          <w:szCs w:val="24"/>
        </w:rPr>
        <w:t xml:space="preserve">/nal. </w:t>
      </w:r>
      <w:r w:rsidR="00FD33BB">
        <w:rPr>
          <w:rFonts w:ascii="Century Gothic" w:hAnsi="Century Gothic"/>
          <w:sz w:val="24"/>
          <w:szCs w:val="24"/>
        </w:rPr>
        <w:t>32</w:t>
      </w:r>
      <w:r w:rsidR="000B467C" w:rsidRPr="000B467C">
        <w:rPr>
          <w:rFonts w:ascii="Century Gothic" w:hAnsi="Century Gothic"/>
          <w:sz w:val="24"/>
          <w:szCs w:val="24"/>
        </w:rPr>
        <w:t xml:space="preserve"> </w:t>
      </w:r>
      <w:r w:rsidR="00FD33BB">
        <w:rPr>
          <w:rFonts w:ascii="Century Gothic" w:hAnsi="Century Gothic"/>
          <w:sz w:val="24"/>
          <w:szCs w:val="24"/>
        </w:rPr>
        <w:t>READING IS FUN</w:t>
      </w:r>
    </w:p>
    <w:p w14:paraId="241FEFFB" w14:textId="4B3B7CE6" w:rsidR="002D02D8" w:rsidRDefault="00FD33BB" w:rsidP="00FD33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 besedilo EAT YOUR BREAKFAST. Prvič beri tiho, naslednjič preberi na glas. Ustno odgovori na vprašanja. Nove besede preveri v slovarju na koncu delovnega zvezka.</w:t>
      </w:r>
    </w:p>
    <w:p w14:paraId="443365A3" w14:textId="77777777" w:rsidR="00FD33BB" w:rsidRPr="00FD33BB" w:rsidRDefault="00FD33BB" w:rsidP="00FD33B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49D6077C" w14:textId="0D81CA10" w:rsidR="002D02D8" w:rsidRDefault="001F4A90" w:rsidP="002D02D8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2D02D8">
        <w:rPr>
          <w:rFonts w:ascii="Century Gothic" w:hAnsi="Century Gothic"/>
          <w:sz w:val="24"/>
          <w:szCs w:val="24"/>
        </w:rPr>
        <w:t xml:space="preserve">Učb. str. </w:t>
      </w:r>
      <w:r w:rsidR="002D02D8" w:rsidRPr="002D02D8">
        <w:rPr>
          <w:rFonts w:ascii="Century Gothic" w:hAnsi="Century Gothic"/>
          <w:sz w:val="24"/>
          <w:szCs w:val="24"/>
        </w:rPr>
        <w:t>7</w:t>
      </w:r>
      <w:r w:rsidR="00FD33BB">
        <w:rPr>
          <w:rFonts w:ascii="Century Gothic" w:hAnsi="Century Gothic"/>
          <w:sz w:val="24"/>
          <w:szCs w:val="24"/>
        </w:rPr>
        <w:t>6</w:t>
      </w:r>
      <w:r w:rsidRPr="002D02D8">
        <w:rPr>
          <w:rFonts w:ascii="Century Gothic" w:hAnsi="Century Gothic"/>
          <w:sz w:val="24"/>
          <w:szCs w:val="24"/>
        </w:rPr>
        <w:t xml:space="preserve">/nal. </w:t>
      </w:r>
      <w:r w:rsidR="00FD33BB">
        <w:rPr>
          <w:rFonts w:ascii="Century Gothic" w:hAnsi="Century Gothic"/>
          <w:sz w:val="24"/>
          <w:szCs w:val="24"/>
        </w:rPr>
        <w:t>31 BOARD GAME</w:t>
      </w:r>
    </w:p>
    <w:p w14:paraId="74045F2F" w14:textId="2219B335" w:rsidR="0079411B" w:rsidRDefault="00FD33BB" w:rsidP="004E508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Igraj igro. Vrzi kocko in naredi, ka</w:t>
      </w:r>
      <w:r w:rsidR="004E5088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 xml:space="preserve"> piše na polju, kjer pristaneš</w:t>
      </w:r>
      <w:r w:rsidR="004E5088">
        <w:rPr>
          <w:rFonts w:ascii="Century Gothic" w:hAnsi="Century Gothic"/>
          <w:sz w:val="24"/>
          <w:szCs w:val="24"/>
        </w:rPr>
        <w:t>. Nekaterih stvari se nismo učili. Spusti jih. Lahko igraš sam ali pa povabiš še koga iz družine, da se ti pridruži.</w:t>
      </w:r>
    </w:p>
    <w:p w14:paraId="4EFCB6BE" w14:textId="77777777" w:rsidR="004E5088" w:rsidRDefault="004E5088" w:rsidP="004E508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46D803E4" w14:textId="1E4BC42F" w:rsidR="005759F9" w:rsidRDefault="005759F9" w:rsidP="0079411B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9411B">
        <w:rPr>
          <w:rFonts w:ascii="Century Gothic" w:hAnsi="Century Gothic"/>
          <w:sz w:val="24"/>
          <w:szCs w:val="24"/>
        </w:rPr>
        <w:t>Učb. str. 7</w:t>
      </w:r>
      <w:r w:rsidR="004E5088">
        <w:rPr>
          <w:rFonts w:ascii="Century Gothic" w:hAnsi="Century Gothic"/>
          <w:sz w:val="24"/>
          <w:szCs w:val="24"/>
        </w:rPr>
        <w:t>8</w:t>
      </w:r>
      <w:r w:rsidRPr="0079411B">
        <w:rPr>
          <w:rFonts w:ascii="Century Gothic" w:hAnsi="Century Gothic"/>
          <w:sz w:val="24"/>
          <w:szCs w:val="24"/>
        </w:rPr>
        <w:t xml:space="preserve">/nal. </w:t>
      </w:r>
      <w:r w:rsidR="004E5088">
        <w:rPr>
          <w:rFonts w:ascii="Century Gothic" w:hAnsi="Century Gothic"/>
          <w:sz w:val="24"/>
          <w:szCs w:val="24"/>
        </w:rPr>
        <w:t>33 STORY TIME: THE KING, THE COOK AND THE STORK</w:t>
      </w:r>
    </w:p>
    <w:p w14:paraId="604AC6E5" w14:textId="05E9665C" w:rsidR="0079411B" w:rsidRDefault="004E5088" w:rsidP="0079411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Oglej si sliko pod točko a. Preberi besede zapisane v stolpcu na sliki. Razmisli, kaj pomenijo. Če ne veš, poišči besedo v slovarju.</w:t>
      </w:r>
    </w:p>
    <w:p w14:paraId="66089037" w14:textId="7191820B" w:rsidR="004E5088" w:rsidRDefault="004E5088" w:rsidP="0079411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7636C7B2" w14:textId="1A73B580" w:rsidR="004E5088" w:rsidRDefault="004E5088" w:rsidP="0079411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Poslušaj zgodbo. Najdeš jo na spodnji povezavi (kot </w:t>
      </w:r>
      <w:r w:rsidR="0081534C">
        <w:rPr>
          <w:rFonts w:ascii="Century Gothic" w:hAnsi="Century Gothic"/>
          <w:sz w:val="24"/>
          <w:szCs w:val="24"/>
        </w:rPr>
        <w:t>zadnjič</w:t>
      </w:r>
      <w:r>
        <w:rPr>
          <w:rFonts w:ascii="Century Gothic" w:hAnsi="Century Gothic"/>
          <w:sz w:val="24"/>
          <w:szCs w:val="24"/>
        </w:rPr>
        <w:t>). Številka posnetka je 45.</w:t>
      </w:r>
    </w:p>
    <w:p w14:paraId="397E2630" w14:textId="06D66886" w:rsidR="005759F9" w:rsidRDefault="004E5088" w:rsidP="004E508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5" w:history="1">
        <w:r w:rsidRPr="0033114C">
          <w:rPr>
            <w:rStyle w:val="Hiperpovezava"/>
            <w:rFonts w:ascii="Century Gothic" w:hAnsi="Century Gothic"/>
            <w:sz w:val="24"/>
            <w:szCs w:val="24"/>
          </w:rPr>
          <w:t>https://my-sails.com/ucenci</w:t>
        </w:r>
      </w:hyperlink>
    </w:p>
    <w:p w14:paraId="6A749DF1" w14:textId="6406B063" w:rsidR="004E5088" w:rsidRDefault="004E5088" w:rsidP="004E508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6FA9AB57" w14:textId="34ED8633" w:rsidR="0081534C" w:rsidRDefault="0081534C" w:rsidP="004E508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 poslušanju zgodbo preberi še v delovnem zvezku na strani 78.</w:t>
      </w:r>
    </w:p>
    <w:p w14:paraId="540BCEC7" w14:textId="77777777" w:rsidR="0081534C" w:rsidRDefault="0081534C" w:rsidP="004E508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36EC4904" w14:textId="387F6CE7" w:rsidR="005759F9" w:rsidRDefault="005759F9" w:rsidP="0079411B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9411B">
        <w:rPr>
          <w:rFonts w:ascii="Century Gothic" w:hAnsi="Century Gothic"/>
          <w:sz w:val="24"/>
          <w:szCs w:val="24"/>
        </w:rPr>
        <w:t xml:space="preserve">Reši nalogo v DZ. str. </w:t>
      </w:r>
      <w:r w:rsidR="0079411B">
        <w:rPr>
          <w:rFonts w:ascii="Century Gothic" w:hAnsi="Century Gothic"/>
          <w:sz w:val="24"/>
          <w:szCs w:val="24"/>
        </w:rPr>
        <w:t>7</w:t>
      </w:r>
      <w:r w:rsidR="0081534C">
        <w:rPr>
          <w:rFonts w:ascii="Century Gothic" w:hAnsi="Century Gothic"/>
          <w:sz w:val="24"/>
          <w:szCs w:val="24"/>
        </w:rPr>
        <w:t>9</w:t>
      </w:r>
      <w:r w:rsidRPr="0079411B">
        <w:rPr>
          <w:rFonts w:ascii="Century Gothic" w:hAnsi="Century Gothic"/>
          <w:sz w:val="24"/>
          <w:szCs w:val="24"/>
        </w:rPr>
        <w:t xml:space="preserve">/nal. </w:t>
      </w:r>
      <w:r w:rsidR="0081534C">
        <w:rPr>
          <w:rFonts w:ascii="Century Gothic" w:hAnsi="Century Gothic"/>
          <w:sz w:val="24"/>
          <w:szCs w:val="24"/>
        </w:rPr>
        <w:t>32b</w:t>
      </w:r>
      <w:r w:rsidRPr="0079411B">
        <w:rPr>
          <w:rFonts w:ascii="Century Gothic" w:hAnsi="Century Gothic"/>
          <w:sz w:val="24"/>
          <w:szCs w:val="24"/>
        </w:rPr>
        <w:t xml:space="preserve">. </w:t>
      </w:r>
    </w:p>
    <w:p w14:paraId="1506A371" w14:textId="12F0F89A" w:rsidR="0079411B" w:rsidRDefault="00EF3C21" w:rsidP="0079411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Če katere od besed ne razumeš, jo poišči v slovarju.</w:t>
      </w:r>
      <w:bookmarkStart w:id="0" w:name="_GoBack"/>
      <w:bookmarkEnd w:id="0"/>
    </w:p>
    <w:p w14:paraId="12BA0711" w14:textId="05ADC3E9" w:rsidR="0081534C" w:rsidRDefault="0081534C" w:rsidP="0081534C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64185FA" w14:textId="7AFC641F" w:rsidR="0081534C" w:rsidRDefault="0081534C" w:rsidP="0081534C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V prilogi na koncu delovnega zvezka poišči zgodbo</w:t>
      </w:r>
      <w:r w:rsidR="00EF3C21">
        <w:rPr>
          <w:rFonts w:ascii="Century Gothic" w:hAnsi="Century Gothic"/>
          <w:sz w:val="24"/>
          <w:szCs w:val="24"/>
        </w:rPr>
        <w:t xml:space="preserve"> THE KING, THE COOK AND THE STORK.</w:t>
      </w:r>
    </w:p>
    <w:p w14:paraId="3F99E84E" w14:textId="3E27B1F6" w:rsidR="00EF3C21" w:rsidRPr="0081534C" w:rsidRDefault="00EF3C21" w:rsidP="00EF3C21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Nalogo že poznaš. Kot vedno najprej izreži posamezne koščke, postavi jih v pravilni vrstni red in zalepi v zvezek. Ne pozabi napisati naslova in zraven še nekaj nariši.</w:t>
      </w:r>
    </w:p>
    <w:sectPr w:rsidR="00EF3C21" w:rsidRPr="0081534C" w:rsidSect="003962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E2E5F"/>
    <w:multiLevelType w:val="hybridMultilevel"/>
    <w:tmpl w:val="97AABA26"/>
    <w:lvl w:ilvl="0" w:tplc="436E3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4196C"/>
    <w:multiLevelType w:val="hybridMultilevel"/>
    <w:tmpl w:val="957AD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B"/>
    <w:rsid w:val="00074340"/>
    <w:rsid w:val="000B467C"/>
    <w:rsid w:val="001F4A90"/>
    <w:rsid w:val="002D02D8"/>
    <w:rsid w:val="00381A74"/>
    <w:rsid w:val="003962BB"/>
    <w:rsid w:val="004E5088"/>
    <w:rsid w:val="005759F9"/>
    <w:rsid w:val="0079411B"/>
    <w:rsid w:val="0081534C"/>
    <w:rsid w:val="00EF3C21"/>
    <w:rsid w:val="00F5452A"/>
    <w:rsid w:val="00FD33BB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CD3"/>
  <w15:chartTrackingRefBased/>
  <w15:docId w15:val="{80C3FA04-F243-4D09-8D54-89938EEE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62B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467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-sails.com/ucen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3</cp:revision>
  <dcterms:created xsi:type="dcterms:W3CDTF">2020-04-03T11:24:00Z</dcterms:created>
  <dcterms:modified xsi:type="dcterms:W3CDTF">2020-04-03T11:32:00Z</dcterms:modified>
</cp:coreProperties>
</file>