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C5" w:rsidRPr="00CE3896" w:rsidRDefault="00787CC5" w:rsidP="00787CC5">
      <w:pPr>
        <w:rPr>
          <w:rFonts w:asciiTheme="minorHAnsi" w:hAnsiTheme="minorHAnsi" w:cstheme="minorHAnsi"/>
          <w:b/>
          <w:color w:val="00863D"/>
          <w:sz w:val="32"/>
          <w:szCs w:val="32"/>
        </w:rPr>
      </w:pP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>3.</w:t>
      </w:r>
      <w:r>
        <w:rPr>
          <w:rFonts w:asciiTheme="minorHAnsi" w:hAnsiTheme="minorHAnsi" w:cstheme="minorHAnsi"/>
          <w:b/>
          <w:color w:val="00863D"/>
          <w:sz w:val="32"/>
          <w:szCs w:val="32"/>
        </w:rPr>
        <w:t xml:space="preserve"> B</w:t>
      </w: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  GUM          –&gt;  6. TEDEN DELA NA DALJAVO (20. 4. – 24. 4. 2020) </w:t>
      </w:r>
    </w:p>
    <w:p w:rsidR="00787CC5" w:rsidRPr="00CE3896" w:rsidRDefault="00787CC5" w:rsidP="00787CC5">
      <w:pPr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CE3896">
        <w:rPr>
          <w:rFonts w:asciiTheme="minorHAnsi" w:hAnsiTheme="minorHAnsi" w:cstheme="minorHAnsi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184785</wp:posOffset>
            </wp:positionV>
            <wp:extent cx="1855470" cy="2523490"/>
            <wp:effectExtent l="19050" t="0" r="0" b="0"/>
            <wp:wrapThrough wrapText="bothSides">
              <wp:wrapPolygon edited="0">
                <wp:start x="-222" y="0"/>
                <wp:lineTo x="-222" y="21361"/>
                <wp:lineTo x="21511" y="21361"/>
                <wp:lineTo x="21511" y="0"/>
                <wp:lineTo x="-222" y="0"/>
              </wp:wrapPolygon>
            </wp:wrapThrough>
            <wp:docPr id="1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608" t="11017" r="33209" b="11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CC5" w:rsidRPr="00CE3896" w:rsidRDefault="00787CC5" w:rsidP="00787CC5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color w:val="00B050"/>
          <w:sz w:val="28"/>
          <w:szCs w:val="28"/>
        </w:rPr>
      </w:pPr>
      <w:r w:rsidRPr="00CE3896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URA: Pesem: SONCE  </w:t>
      </w:r>
      <w:r w:rsidRPr="00CE3896">
        <w:rPr>
          <w:rFonts w:asciiTheme="minorHAnsi" w:hAnsiTheme="minorHAnsi" w:cstheme="minorHAnsi"/>
          <w:color w:val="00B050"/>
          <w:sz w:val="28"/>
          <w:szCs w:val="28"/>
        </w:rPr>
        <w:t>SDZ/38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>SI že pogledal kakšen dan je zunaj?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Prisluhni skladbi Edvard Grieg: Jutro (Peer </w:t>
      </w:r>
      <w:proofErr w:type="spellStart"/>
      <w:r w:rsidRPr="00CE3896">
        <w:rPr>
          <w:rFonts w:asciiTheme="minorHAnsi" w:hAnsiTheme="minorHAnsi" w:cstheme="minorHAnsi"/>
          <w:sz w:val="28"/>
          <w:szCs w:val="28"/>
        </w:rPr>
        <w:t>Gynt</w:t>
      </w:r>
      <w:proofErr w:type="spellEnd"/>
      <w:r w:rsidRPr="00CE3896">
        <w:rPr>
          <w:rFonts w:asciiTheme="minorHAnsi" w:hAnsiTheme="minorHAnsi" w:cstheme="minorHAnsi"/>
          <w:sz w:val="28"/>
          <w:szCs w:val="28"/>
        </w:rPr>
        <w:t xml:space="preserve">) in si predstavljaj čudovit dan. 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>(Posnetek je na spletu naše šole izven tega dokumenta, v zavihku 6. teden)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Tudi naslednja pesem govori o lepem, prijetnem dnevu. Poslušaj pesem Sonce. 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>Ob pesmi lahko tudi zaplešeš ali pa se prepustiš domišljiji in pesem spremljaš s svojimi domiselnimi inštrumenti.</w:t>
      </w:r>
    </w:p>
    <w:p w:rsidR="00787CC5" w:rsidRPr="00CE3896" w:rsidRDefault="00787CC5" w:rsidP="00787CC5">
      <w:pPr>
        <w:ind w:left="284"/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6350</wp:posOffset>
            </wp:positionV>
            <wp:extent cx="3775710" cy="3090545"/>
            <wp:effectExtent l="19050" t="0" r="0" b="0"/>
            <wp:wrapThrough wrapText="bothSides">
              <wp:wrapPolygon edited="0">
                <wp:start x="-109" y="0"/>
                <wp:lineTo x="-109" y="21436"/>
                <wp:lineTo x="21578" y="21436"/>
                <wp:lineTo x="21578" y="0"/>
                <wp:lineTo x="-109" y="0"/>
              </wp:wrapPolygon>
            </wp:wrapThrough>
            <wp:docPr id="2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608" t="11017" r="35271" b="45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309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Dobro si oglej notni zapis pesmi. 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>Ustno odgovori na vprašanja. Če ne veš odgovora, prosi starše ali mene za pomoč.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Koliko črt sestavlja notno črtovje? 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Kaj stoji na začetku črtovja?  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V kakšnem </w:t>
      </w:r>
      <w:proofErr w:type="spellStart"/>
      <w:r w:rsidRPr="00CE3896">
        <w:rPr>
          <w:rFonts w:asciiTheme="minorHAnsi" w:hAnsiTheme="minorHAnsi" w:cstheme="minorHAnsi"/>
          <w:sz w:val="28"/>
          <w:szCs w:val="28"/>
        </w:rPr>
        <w:t>taktovskem</w:t>
      </w:r>
      <w:proofErr w:type="spellEnd"/>
      <w:r w:rsidRPr="00CE3896">
        <w:rPr>
          <w:rFonts w:asciiTheme="minorHAnsi" w:hAnsiTheme="minorHAnsi" w:cstheme="minorHAnsi"/>
          <w:sz w:val="28"/>
          <w:szCs w:val="28"/>
        </w:rPr>
        <w:t xml:space="preserve"> načinu je pesem napisana? Kaj to pomeni?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Katera je oznaka za dinamiko? 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lastRenderedPageBreak/>
        <w:t>Katera je oznaka za tempo?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Kaj pomeni oznaka na koncu vsake vrste – črna črtica v notnem črtovju? 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>Naloga: Reši 1. in 2. nalogo.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>Pri 2. nalogi bodi pozoren na svoje besedilo, ki naj bo usklajeno z melodijo. Lažje je pisati besedilo, če si zraven melodijo tudi poješ ali pa jo poslušaš.</w:t>
      </w:r>
    </w:p>
    <w:p w:rsidR="00787CC5" w:rsidRPr="00CE3896" w:rsidRDefault="00787CC5" w:rsidP="00787CC5">
      <w:pPr>
        <w:rPr>
          <w:rFonts w:asciiTheme="minorHAnsi" w:hAnsiTheme="minorHAnsi" w:cstheme="minorHAnsi"/>
          <w:sz w:val="28"/>
          <w:szCs w:val="28"/>
        </w:rPr>
      </w:pPr>
      <w:r w:rsidRPr="00CE389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87CC5" w:rsidRPr="00CE3896" w:rsidRDefault="00787CC5" w:rsidP="00787CC5">
      <w:pPr>
        <w:rPr>
          <w:rFonts w:asciiTheme="minorHAnsi" w:hAnsiTheme="minorHAnsi" w:cstheme="minorHAnsi"/>
          <w:b/>
          <w:color w:val="00B050"/>
          <w:sz w:val="28"/>
          <w:szCs w:val="28"/>
        </w:rPr>
      </w:pPr>
    </w:p>
    <w:p w:rsidR="00B36AB3" w:rsidRDefault="00787CC5"/>
    <w:sectPr w:rsidR="00B36AB3" w:rsidSect="0076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1EBD"/>
    <w:multiLevelType w:val="hybridMultilevel"/>
    <w:tmpl w:val="DBACD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787CC5"/>
    <w:rsid w:val="001B5AAD"/>
    <w:rsid w:val="00484FD5"/>
    <w:rsid w:val="007604E8"/>
    <w:rsid w:val="0078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7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>Hewlett-Packard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2020-04-19T21:05:00Z</dcterms:created>
  <dcterms:modified xsi:type="dcterms:W3CDTF">2020-04-19T21:05:00Z</dcterms:modified>
</cp:coreProperties>
</file>