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277C52" w:rsidRDefault="00277C52">
      <w:pPr>
        <w:rPr>
          <w:b/>
        </w:rPr>
      </w:pPr>
      <w:r w:rsidRPr="00277C52">
        <w:rPr>
          <w:b/>
        </w:rPr>
        <w:t>15. 4. 2020</w:t>
      </w:r>
    </w:p>
    <w:p w:rsidR="00277C52" w:rsidRDefault="00277C52">
      <w:pPr>
        <w:rPr>
          <w:b/>
        </w:rPr>
      </w:pPr>
      <w:r w:rsidRPr="00277C52">
        <w:rPr>
          <w:b/>
        </w:rPr>
        <w:t>MAT Skladni liki</w:t>
      </w:r>
    </w:p>
    <w:p w:rsidR="00277C52" w:rsidRDefault="00277C52" w:rsidP="00277C52">
      <w:pPr>
        <w:pStyle w:val="ListParagraph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Prepogni</w:t>
      </w:r>
      <w:r w:rsidRPr="00277C52">
        <w:rPr>
          <w:rFonts w:ascii="Arial" w:hAnsi="Arial" w:cs="Arial"/>
          <w:bCs/>
        </w:rPr>
        <w:t xml:space="preserve"> list papirja in nato i</w:t>
      </w:r>
      <w:r>
        <w:rPr>
          <w:rFonts w:ascii="Arial" w:hAnsi="Arial" w:cs="Arial"/>
          <w:bCs/>
        </w:rPr>
        <w:t>z prepognjenega papirja izreži</w:t>
      </w:r>
      <w:r w:rsidR="007640F5">
        <w:rPr>
          <w:rFonts w:ascii="Arial" w:hAnsi="Arial" w:cs="Arial"/>
          <w:bCs/>
        </w:rPr>
        <w:t xml:space="preserve"> poljuben lik</w:t>
      </w:r>
      <w:r w:rsidRPr="00277C52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Dobil si dve obliki. Primerjaj ju </w:t>
      </w:r>
      <w:r w:rsidRPr="00277C52">
        <w:rPr>
          <w:rFonts w:ascii="Arial" w:hAnsi="Arial" w:cs="Arial"/>
          <w:bCs/>
        </w:rPr>
        <w:t xml:space="preserve">med seboj. </w:t>
      </w:r>
    </w:p>
    <w:p w:rsidR="00277C52" w:rsidRPr="00277C52" w:rsidRDefault="00277C52" w:rsidP="00277C52">
      <w:pPr>
        <w:rPr>
          <w:rFonts w:eastAsia="Times New Roman"/>
          <w:bCs/>
          <w:szCs w:val="24"/>
          <w:lang w:eastAsia="sl-SI"/>
        </w:rPr>
      </w:pPr>
      <w:r>
        <w:rPr>
          <w:rFonts w:eastAsia="Times New Roman"/>
          <w:bCs/>
          <w:noProof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100965</wp:posOffset>
                </wp:positionV>
                <wp:extent cx="361950" cy="9525"/>
                <wp:effectExtent l="0" t="76200" r="19050" b="857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52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6.9pt;margin-top:7.95pt;width:28.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on3QEAAAwEAAAOAAAAZHJzL2Uyb0RvYy54bWysU02P0zAQvSPxHyzfadKirtio6Qp1gQuC&#10;igXuXmecWPKXxqZp/z1jJw0rQEggLlb88d6892ayuztbw06AUXvX8vWq5gyc9J12fcu/fH774hVn&#10;MQnXCeMdtPwCkd/tnz/bjaGBjR+86QAZkbjYjKHlQ0qhqaooB7AirnwAR5fKoxWJtthXHYqR2K2p&#10;NnV9U40eu4BeQox0ej9d8n3hVwpk+qhUhMRMy0lbKiuW9TGv1X4nmh5FGLScZYh/UGGFdlR0oboX&#10;SbBvqH+hslqij16llfS28kppCcUDuVnXP7l5GESA4oXCiWGJKf4/WvnhdESmO+odZ05YatFDQqH7&#10;IbHXiH5kB+8cxeiRrXNaY4gNgQ7uiPMuhiNm62eFlimjw9dMlk/IHjuXrC9L1nBOTNLhy5v17ZY6&#10;IunqdrvZZu5qIsnQgDG9A29Z/mh5nDUtYqYC4vQ+pgl4BWSwcXlNQps3rmPpEshVQi1cb2Cuk59U&#10;2cukvnyli4EJ/gkUZUIqpzJlGuFgkJ0EzZGQElwqaZBi4+h1hiltzAKsSwB/BM7vMxTKpP4NeEGU&#10;yt6lBWy18/i76ul8laym99cEJt85gkffXUpfSzQ0cqUn8++RZ/rpvsB//MT77wAAAP//AwBQSwME&#10;FAAGAAgAAAAhADZBOHbcAAAABwEAAA8AAABkcnMvZG93bnJldi54bWxMjstOwzAQRfdI/IM1SOyo&#10;A+XRhDgVj2bRLpAoCLF04iEJZMZR7Lbh7xlWsLxzr86cfDlRr/Y4hs6zgfNZAgq59q7jxsDrS3m2&#10;ABWiZWd7z2jgGwMsi+Oj3GbOH/gZ99vYKIFwyKyBNsYh0zrULZINMz8gS/fhR7JR4thoN9qDwKnX&#10;F0lyrcl2LB9aO+BDi/XXdkdCWZf36erz6X2xedzQW1VSs0rJmNOT6e4WVMQp/o3hV1/UoRCnyu/Y&#10;BdUbmM/FPMr9KgUlfZpIriTfXIIucv3fv/gBAAD//wMAUEsBAi0AFAAGAAgAAAAhALaDOJL+AAAA&#10;4QEAABMAAAAAAAAAAAAAAAAAAAAAAFtDb250ZW50X1R5cGVzXS54bWxQSwECLQAUAAYACAAAACEA&#10;OP0h/9YAAACUAQAACwAAAAAAAAAAAAAAAAAvAQAAX3JlbHMvLnJlbHNQSwECLQAUAAYACAAAACEA&#10;wMT6J90BAAAMBAAADgAAAAAAAAAAAAAAAAAuAgAAZHJzL2Uyb0RvYy54bWxQSwECLQAUAAYACAAA&#10;ACEANkE4dtwAAAAHAQAADwAAAAAAAAAAAAAAAAA3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szCs w:val="24"/>
          <w:lang w:eastAsia="sl-SI"/>
        </w:rPr>
        <w:t xml:space="preserve">                </w:t>
      </w:r>
      <w:r>
        <w:rPr>
          <w:bCs/>
        </w:rPr>
        <w:t>Obliki</w:t>
      </w:r>
      <w:r w:rsidRPr="00277C52">
        <w:rPr>
          <w:bCs/>
        </w:rPr>
        <w:t xml:space="preserve"> se prekrivata. To pomeni, da sta </w:t>
      </w:r>
      <w:r w:rsidRPr="00277C52">
        <w:rPr>
          <w:b/>
          <w:bCs/>
        </w:rPr>
        <w:t>skladni</w:t>
      </w:r>
      <w:r w:rsidRPr="00277C52">
        <w:rPr>
          <w:bCs/>
        </w:rPr>
        <w:t>.</w:t>
      </w:r>
    </w:p>
    <w:p w:rsidR="00277C52" w:rsidRDefault="00277C52" w:rsidP="00277C52">
      <w:pPr>
        <w:pStyle w:val="ListParagraph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Primerjaj </w:t>
      </w:r>
      <w:r w:rsidRPr="00277C52">
        <w:rPr>
          <w:rFonts w:ascii="Arial" w:hAnsi="Arial" w:cs="Arial"/>
          <w:bCs/>
        </w:rPr>
        <w:t xml:space="preserve">velikosti obeh dlani. </w:t>
      </w:r>
    </w:p>
    <w:p w:rsidR="00277C52" w:rsidRDefault="00277C52" w:rsidP="00277C52">
      <w:pPr>
        <w:pStyle w:val="ListParagraph"/>
        <w:rPr>
          <w:rFonts w:ascii="Arial" w:hAnsi="Arial" w:cs="Arial"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79E72" wp14:editId="70666642">
                <wp:simplePos x="0" y="0"/>
                <wp:positionH relativeFrom="column">
                  <wp:posOffset>304800</wp:posOffset>
                </wp:positionH>
                <wp:positionV relativeFrom="paragraph">
                  <wp:posOffset>80645</wp:posOffset>
                </wp:positionV>
                <wp:extent cx="361950" cy="9525"/>
                <wp:effectExtent l="0" t="76200" r="1905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DE33" id="Straight Arrow Connector 2" o:spid="_x0000_s1026" type="#_x0000_t32" style="position:absolute;margin-left:24pt;margin-top:6.35pt;width:28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qB3AEAAAwEAAAOAAAAZHJzL2Uyb0RvYy54bWysU02P0zAQvSPxHyzfadKgrtiq6Qp1gQuC&#10;igXuXmecWPKXxqZp/z1jJw0rQEggLiN/zHsz73m8uztbw06AUXvX8vWq5gyc9J12fcu/fH774hVn&#10;MQnXCeMdtPwCkd/tnz/bjWELjR+86QAZkbi4HUPLh5TCtqqiHMCKuPIBHF0qj1Yk2mJfdShGYrem&#10;aur6pho9dgG9hBjp9H665PvCrxTI9FGpCImZllNvqUQs8THHar8T2x5FGLSc2xD/0IUV2lHRhepe&#10;JMG+of6FymqJPnqVVtLbyiulJRQNpGZd/6TmYRABihYyJ4bFpvj/aOWH0xGZ7lrecOaEpSd6SCh0&#10;PyT2GtGP7OCdIxs9sia7NYa4JdDBHXHexXDELP2s0DJldPhKg1DMIHnsXLy+LF7DOTFJhy9v1rcb&#10;ehFJV7ebZpO5q4kkkwWM6R14y/Ki5XHuaWlmKiBO72OagFdABhuXYxLavHEdS5dAqhJq4XoDc52c&#10;UmUtU/dllS4GJvgnUOQJdTmVKdMIB4PsJGiOhJTg0nphouwMU9qYBVgXA/4InPMzFMqk/g14QZTK&#10;3qUFbLXz+Lvq6XxtWU35Vwcm3dmCR99dyrsWa2jkypvM3yPP9NN9gf/4xPvvAAAA//8DAFBLAwQU&#10;AAYACAAAACEAo/3RB98AAAAIAQAADwAAAGRycy9kb3ducmV2LnhtbEyPzU7DMBCE70i8g7VI3KhD&#10;VGiaxqn4aQ70gESpqh6deEkC8TqK3Ta8PdsTve3OrGa/yZaj7cQRB986UnA/iUAgVc60VCvYfhZ3&#10;CQgfNBndOUIFv+hhmV9fZTo17kQfeNyEWnAI+VQraELoUyl91aDVfuJ6JPa+3GB14HWopRn0icNt&#10;J+MoepRWt8QfGt3jS4PVz+ZgOeWteJ6vvt/3yfp1bXdlYevV3Cp1ezM+LUAEHMP/MZzxGR1yZird&#10;gYwXnYJpwlUC6/EMxNmPHlgoeZjGIPNMXhbI/wAAAP//AwBQSwECLQAUAAYACAAAACEAtoM4kv4A&#10;AADhAQAAEwAAAAAAAAAAAAAAAAAAAAAAW0NvbnRlbnRfVHlwZXNdLnhtbFBLAQItABQABgAIAAAA&#10;IQA4/SH/1gAAAJQBAAALAAAAAAAAAAAAAAAAAC8BAABfcmVscy8ucmVsc1BLAQItABQABgAIAAAA&#10;IQBXP+qB3AEAAAwEAAAOAAAAAAAAAAAAAAAAAC4CAABkcnMvZTJvRG9jLnhtbFBLAQItABQABgAI&#10;AAAAIQCj/dEH3wAAAAg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</w:rPr>
        <w:t xml:space="preserve">            Ugotoviš, da</w:t>
      </w:r>
      <w:r w:rsidRPr="00277C52">
        <w:rPr>
          <w:rFonts w:ascii="Arial" w:hAnsi="Arial" w:cs="Arial"/>
          <w:bCs/>
        </w:rPr>
        <w:t xml:space="preserve"> se prekrivata </w:t>
      </w:r>
      <w:r w:rsidRPr="00277C52">
        <w:rPr>
          <w:rFonts w:ascii="Arial" w:hAnsi="Arial" w:cs="Arial"/>
        </w:rPr>
        <w:t>–</w:t>
      </w:r>
      <w:r w:rsidRPr="00277C52">
        <w:rPr>
          <w:rFonts w:ascii="Arial" w:hAnsi="Arial" w:cs="Arial"/>
          <w:bCs/>
        </w:rPr>
        <w:t xml:space="preserve"> sta skladni.</w:t>
      </w:r>
    </w:p>
    <w:p w:rsidR="00277C52" w:rsidRDefault="00277C52" w:rsidP="00277C52">
      <w:pPr>
        <w:pStyle w:val="ListParagraph"/>
        <w:rPr>
          <w:rFonts w:ascii="Arial" w:hAnsi="Arial" w:cs="Arial"/>
          <w:bCs/>
        </w:rPr>
      </w:pPr>
    </w:p>
    <w:p w:rsidR="00277C52" w:rsidRDefault="00277C52" w:rsidP="00277C52">
      <w:pPr>
        <w:pStyle w:val="ListParagraph"/>
        <w:numPr>
          <w:ilvl w:val="0"/>
          <w:numId w:val="3"/>
        </w:numPr>
        <w:rPr>
          <w:rFonts w:ascii="Arial" w:hAnsi="Arial" w:cs="Arial"/>
          <w:bCs/>
        </w:rPr>
      </w:pPr>
      <w:r w:rsidRPr="00277C52">
        <w:rPr>
          <w:rFonts w:ascii="Arial" w:hAnsi="Arial" w:cs="Arial"/>
          <w:bCs/>
        </w:rPr>
        <w:t>P</w:t>
      </w:r>
      <w:r>
        <w:rPr>
          <w:rFonts w:ascii="Arial" w:hAnsi="Arial" w:cs="Arial"/>
          <w:bCs/>
        </w:rPr>
        <w:t>rimerjajo velikost svoje dlani z mamino dlanjo</w:t>
      </w:r>
      <w:r w:rsidRPr="00277C52">
        <w:rPr>
          <w:rFonts w:ascii="Arial" w:hAnsi="Arial" w:cs="Arial"/>
          <w:bCs/>
        </w:rPr>
        <w:t>. Dlani ima</w:t>
      </w:r>
      <w:r>
        <w:rPr>
          <w:rFonts w:ascii="Arial" w:hAnsi="Arial" w:cs="Arial"/>
          <w:bCs/>
        </w:rPr>
        <w:t>ta</w:t>
      </w:r>
      <w:r w:rsidRPr="00277C52">
        <w:rPr>
          <w:rFonts w:ascii="Arial" w:hAnsi="Arial" w:cs="Arial"/>
          <w:bCs/>
        </w:rPr>
        <w:t xml:space="preserve"> različno velik</w:t>
      </w:r>
      <w:r>
        <w:rPr>
          <w:rFonts w:ascii="Arial" w:hAnsi="Arial" w:cs="Arial"/>
          <w:bCs/>
        </w:rPr>
        <w:t>i</w:t>
      </w:r>
      <w:r w:rsidRPr="00277C52">
        <w:rPr>
          <w:rFonts w:ascii="Arial" w:hAnsi="Arial" w:cs="Arial"/>
          <w:bCs/>
        </w:rPr>
        <w:t>, se ne prekriva</w:t>
      </w:r>
      <w:r>
        <w:rPr>
          <w:rFonts w:ascii="Arial" w:hAnsi="Arial" w:cs="Arial"/>
          <w:bCs/>
        </w:rPr>
        <w:t xml:space="preserve">ta </w:t>
      </w:r>
      <w:r w:rsidRPr="00277C52">
        <w:rPr>
          <w:rFonts w:ascii="Arial" w:hAnsi="Arial" w:cs="Arial"/>
        </w:rPr>
        <w:t>–</w:t>
      </w:r>
      <w:r w:rsidRPr="00277C52">
        <w:rPr>
          <w:rFonts w:ascii="Arial" w:hAnsi="Arial" w:cs="Arial"/>
          <w:bCs/>
        </w:rPr>
        <w:t xml:space="preserve"> nis</w:t>
      </w:r>
      <w:r>
        <w:rPr>
          <w:rFonts w:ascii="Arial" w:hAnsi="Arial" w:cs="Arial"/>
          <w:bCs/>
        </w:rPr>
        <w:t>ta skladni</w:t>
      </w:r>
      <w:r w:rsidRPr="00277C52">
        <w:rPr>
          <w:rFonts w:ascii="Arial" w:hAnsi="Arial" w:cs="Arial"/>
          <w:bCs/>
        </w:rPr>
        <w:t>.</w:t>
      </w:r>
    </w:p>
    <w:p w:rsidR="00277C52" w:rsidRDefault="00277C52" w:rsidP="00277C52">
      <w:pPr>
        <w:pStyle w:val="ListParagraph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Zapis v zvezek:</w:t>
      </w:r>
    </w:p>
    <w:p w:rsidR="000B64A3" w:rsidRDefault="000B64A3" w:rsidP="000B64A3">
      <w:pPr>
        <w:pStyle w:val="ListParagraph"/>
        <w:rPr>
          <w:rFonts w:ascii="Arial" w:hAnsi="Arial" w:cs="Arial"/>
          <w:bCs/>
        </w:rPr>
      </w:pPr>
    </w:p>
    <w:p w:rsidR="00277C52" w:rsidRDefault="007640F5" w:rsidP="00277C52">
      <w:pPr>
        <w:pStyle w:val="ListParagrap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4005222" cy="3838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23" cy="38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A3" w:rsidRDefault="000B64A3" w:rsidP="00277C52">
      <w:pPr>
        <w:pStyle w:val="ListParagraph"/>
        <w:rPr>
          <w:rFonts w:ascii="Arial" w:hAnsi="Arial" w:cs="Arial"/>
          <w:bCs/>
        </w:rPr>
      </w:pPr>
    </w:p>
    <w:p w:rsidR="00277C52" w:rsidRDefault="00277C52" w:rsidP="00277C52">
      <w:pPr>
        <w:pStyle w:val="ListParagraph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Reši naloge v delovnem zvezku stran 7, 8, 9.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 xml:space="preserve">3. naloge na strani  7 ne prepisuj  v zvezek, napiši samo </w:t>
      </w:r>
      <w:r w:rsidRPr="00277C52">
        <w:rPr>
          <w:rFonts w:ascii="Arial" w:hAnsi="Arial" w:cs="Arial"/>
          <w:b/>
        </w:rPr>
        <w:t xml:space="preserve">DZ stran 7, 3. naloga, </w:t>
      </w:r>
      <w:r w:rsidRPr="00277C52">
        <w:rPr>
          <w:rFonts w:ascii="Arial" w:hAnsi="Arial" w:cs="Arial"/>
        </w:rPr>
        <w:t>potem pa: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>1. R: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 xml:space="preserve">    O: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>2. vprašanje: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 xml:space="preserve">    R: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 xml:space="preserve">    O:</w:t>
      </w:r>
    </w:p>
    <w:p w:rsidR="00277C52" w:rsidRPr="00277C52" w:rsidRDefault="00277C52" w:rsidP="00277C52">
      <w:pPr>
        <w:pStyle w:val="ListParagraph"/>
        <w:rPr>
          <w:rFonts w:ascii="Arial" w:hAnsi="Arial" w:cs="Arial"/>
        </w:rPr>
      </w:pPr>
      <w:r w:rsidRPr="00277C52">
        <w:rPr>
          <w:rFonts w:ascii="Arial" w:hAnsi="Arial" w:cs="Arial"/>
        </w:rPr>
        <w:t>In tako naprej…</w:t>
      </w:r>
    </w:p>
    <w:p w:rsidR="00277C52" w:rsidRPr="00277C52" w:rsidRDefault="00277C52" w:rsidP="00277C52">
      <w:pPr>
        <w:pStyle w:val="ListParagraph"/>
        <w:rPr>
          <w:rFonts w:ascii="Arial" w:hAnsi="Arial" w:cs="Arial"/>
          <w:bCs/>
        </w:rPr>
      </w:pPr>
    </w:p>
    <w:p w:rsidR="00277C52" w:rsidRDefault="00277C52">
      <w:pPr>
        <w:rPr>
          <w:b/>
        </w:rPr>
      </w:pPr>
      <w:r w:rsidRPr="00277C52">
        <w:rPr>
          <w:b/>
        </w:rPr>
        <w:br/>
        <w:t>SLJ  Spoznali smo, preverim svoje znanje</w:t>
      </w:r>
    </w:p>
    <w:p w:rsidR="000B64A3" w:rsidRPr="007C5547" w:rsidRDefault="000B64A3" w:rsidP="000B64A3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0B64A3">
        <w:rPr>
          <w:rFonts w:ascii="Arial" w:hAnsi="Arial" w:cs="Arial"/>
        </w:rPr>
        <w:t>Vzemi delovni zvezek in preberi Spoznali smo na strani 50. Reši naloge na strani 51.</w:t>
      </w:r>
    </w:p>
    <w:p w:rsidR="007C5547" w:rsidRPr="007C5547" w:rsidRDefault="007C5547" w:rsidP="000B64A3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Če želiš, reši naloge na učnem listu.</w:t>
      </w:r>
    </w:p>
    <w:p w:rsidR="007C5547" w:rsidRDefault="007C5547" w:rsidP="007C5547">
      <w:pPr>
        <w:rPr>
          <w:b/>
        </w:rPr>
      </w:pPr>
    </w:p>
    <w:p w:rsidR="007C5547" w:rsidRDefault="007C5547" w:rsidP="007C5547">
      <w:pPr>
        <w:rPr>
          <w:b/>
        </w:rPr>
      </w:pPr>
    </w:p>
    <w:p w:rsidR="007C5547" w:rsidRDefault="007C5547" w:rsidP="007C5547">
      <w:pPr>
        <w:rPr>
          <w:b/>
        </w:rPr>
      </w:pPr>
    </w:p>
    <w:p w:rsidR="007C5547" w:rsidRPr="007C5547" w:rsidRDefault="007C5547" w:rsidP="007C5547">
      <w:pPr>
        <w:rPr>
          <w:b/>
        </w:rPr>
      </w:pPr>
      <w:r>
        <w:rPr>
          <w:b/>
        </w:rPr>
        <w:lastRenderedPageBreak/>
        <w:t>UČNI LIST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3"/>
      </w:tblGrid>
      <w:tr w:rsidR="007C5547" w:rsidTr="007C5547">
        <w:tc>
          <w:tcPr>
            <w:tcW w:w="10603" w:type="dxa"/>
          </w:tcPr>
          <w:p w:rsidR="007C5547" w:rsidRDefault="007C5547" w:rsidP="007C5547">
            <w:pPr>
              <w:tabs>
                <w:tab w:val="left" w:pos="2760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3E7F63">
              <w:rPr>
                <w:rFonts w:ascii="Arial" w:hAnsi="Arial" w:cs="Arial"/>
                <w:b/>
                <w:sz w:val="28"/>
                <w:szCs w:val="28"/>
              </w:rPr>
              <w:t>. Dopolni.</w:t>
            </w:r>
          </w:p>
          <w:p w:rsidR="007C5547" w:rsidRDefault="007C5547" w:rsidP="007C5547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55"/>
              <w:gridCol w:w="3456"/>
              <w:gridCol w:w="3466"/>
            </w:tblGrid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velik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večji</w:t>
                  </w: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največji</w:t>
                  </w: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dolg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višji</w:t>
                  </w: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najhitrejši</w:t>
                  </w: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mlad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močen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lahek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svetlejši</w:t>
                  </w: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najtemnejši</w:t>
                  </w: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kratek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nizek</w:t>
                  </w: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najpočasnejši</w:t>
                  </w: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trši</w:t>
                  </w: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7C5547" w:rsidRPr="003E7F63" w:rsidTr="00425D10">
              <w:tc>
                <w:tcPr>
                  <w:tcW w:w="3485" w:type="dxa"/>
                </w:tcPr>
                <w:p w:rsidR="007C5547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7C5547" w:rsidRPr="003E7F63" w:rsidRDefault="007C5547" w:rsidP="007C5547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najgloblji</w:t>
                  </w:r>
                </w:p>
              </w:tc>
            </w:tr>
          </w:tbl>
          <w:p w:rsidR="007C5547" w:rsidRDefault="007C5547" w:rsidP="007C5547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7C5547" w:rsidRDefault="007C5547" w:rsidP="007C5547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7C5547" w:rsidRDefault="007C5547" w:rsidP="007C554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96819">
              <w:rPr>
                <w:rFonts w:ascii="Arial" w:hAnsi="Arial" w:cs="Arial"/>
                <w:b/>
                <w:sz w:val="28"/>
                <w:szCs w:val="28"/>
              </w:rPr>
              <w:t>2. Izberi sedem besed in jih uporabi v povedih.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7C5547" w:rsidRDefault="007C5547" w:rsidP="007C554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C5547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Default="007C5547" w:rsidP="007C5547">
            <w:pPr>
              <w:rPr>
                <w:rFonts w:ascii="Arial" w:hAnsi="Arial" w:cs="Arial"/>
              </w:rPr>
            </w:pPr>
          </w:p>
          <w:p w:rsidR="007C5547" w:rsidRDefault="007C5547" w:rsidP="007C5547">
            <w:pPr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7C5547" w:rsidRPr="00B96819" w:rsidRDefault="007C5547" w:rsidP="007C5547">
            <w:pPr>
              <w:rPr>
                <w:rFonts w:ascii="Arial" w:hAnsi="Arial" w:cs="Arial"/>
              </w:rPr>
            </w:pPr>
          </w:p>
          <w:p w:rsidR="007C5547" w:rsidRDefault="007C5547" w:rsidP="007C5547">
            <w:pPr>
              <w:pStyle w:val="ListParagraph"/>
              <w:tabs>
                <w:tab w:val="left" w:pos="2760"/>
              </w:tabs>
              <w:ind w:left="0"/>
              <w:rPr>
                <w:b/>
                <w:sz w:val="28"/>
                <w:szCs w:val="28"/>
              </w:rPr>
            </w:pPr>
          </w:p>
        </w:tc>
      </w:tr>
    </w:tbl>
    <w:p w:rsidR="00277C52" w:rsidRPr="000B64A3" w:rsidRDefault="00277C52" w:rsidP="000B64A3">
      <w:pPr>
        <w:rPr>
          <w:b/>
        </w:rPr>
      </w:pPr>
      <w:r w:rsidRPr="000B64A3">
        <w:rPr>
          <w:b/>
        </w:rPr>
        <w:lastRenderedPageBreak/>
        <w:t>SPO Ustno preverjanje znanja</w:t>
      </w:r>
    </w:p>
    <w:p w:rsidR="00277C52" w:rsidRPr="000B64A3" w:rsidRDefault="000B64A3" w:rsidP="000B64A3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>Ponovi snov, ki smo se jo učili od dediščine do odpadkov.</w:t>
      </w:r>
    </w:p>
    <w:p w:rsidR="000B64A3" w:rsidRPr="000B64A3" w:rsidRDefault="000B64A3" w:rsidP="000B64A3">
      <w:pPr>
        <w:pStyle w:val="ListParagraph"/>
      </w:pPr>
    </w:p>
    <w:p w:rsidR="000B64A3" w:rsidRPr="007C5547" w:rsidRDefault="000B64A3" w:rsidP="000B64A3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Ustno odgovori na spodnja vprašanja. Če na katero ne veš odgovora, večkrat preberi odgovor v zvezku ali delovnem zvezku. </w:t>
      </w:r>
    </w:p>
    <w:p w:rsidR="007C5547" w:rsidRDefault="007C5547" w:rsidP="007C5547">
      <w:pPr>
        <w:pStyle w:val="ListParagraph"/>
      </w:pPr>
    </w:p>
    <w:p w:rsidR="007C5547" w:rsidRPr="007C5547" w:rsidRDefault="007C5547" w:rsidP="007C5547">
      <w:pPr>
        <w:pStyle w:val="ListParagraph"/>
        <w:rPr>
          <w:rFonts w:ascii="Arial" w:hAnsi="Arial" w:cs="Arial"/>
        </w:rPr>
      </w:pPr>
    </w:p>
    <w:p w:rsidR="001C70A6" w:rsidRPr="003950EC" w:rsidRDefault="001C70A6" w:rsidP="001C70A6">
      <w:pPr>
        <w:spacing w:line="276" w:lineRule="auto"/>
        <w:ind w:left="720"/>
        <w:contextualSpacing/>
        <w:rPr>
          <w:rFonts w:eastAsia="Calibri"/>
          <w:b/>
        </w:rPr>
      </w:pPr>
      <w:r w:rsidRPr="003950EC">
        <w:rPr>
          <w:noProof/>
        </w:rPr>
        <w:drawing>
          <wp:anchor distT="0" distB="0" distL="114300" distR="114300" simplePos="0" relativeHeight="251663360" behindDoc="1" locked="0" layoutInCell="1" allowOverlap="1" wp14:anchorId="646C3357" wp14:editId="25FA86C5">
            <wp:simplePos x="0" y="0"/>
            <wp:positionH relativeFrom="column">
              <wp:posOffset>5162550</wp:posOffset>
            </wp:positionH>
            <wp:positionV relativeFrom="paragraph">
              <wp:posOffset>-76200</wp:posOffset>
            </wp:positionV>
            <wp:extent cx="1369695" cy="1828800"/>
            <wp:effectExtent l="0" t="0" r="1905" b="0"/>
            <wp:wrapNone/>
            <wp:docPr id="4" name="Slika 1" descr="http://www.izvirna-vipavska.si/sites/izvirna-vipavska.si/files/styles/kolesarska-noter/public/castra.jpg?itok=l3rTPt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virna-vipavska.si/sites/izvirna-vipavska.si/files/styles/kolesarska-noter/public/castra.jpg?itok=l3rTPt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0EC">
        <w:rPr>
          <w:rFonts w:eastAsia="Calibri"/>
          <w:b/>
        </w:rPr>
        <w:t>Vprašanja za ponavljanje snovi pri spoznavanju okolja</w:t>
      </w:r>
    </w:p>
    <w:p w:rsidR="001C70A6" w:rsidRPr="003950EC" w:rsidRDefault="001C70A6" w:rsidP="001C70A6">
      <w:pPr>
        <w:spacing w:line="276" w:lineRule="auto"/>
        <w:contextualSpacing/>
        <w:rPr>
          <w:rFonts w:eastAsia="Calibri"/>
        </w:rPr>
      </w:pP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Razloži, kaj je to dediščina.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Kaj spada h kulturni dediščini?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Kaj spada k naravni dediščini?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Kaj spada m</w:t>
      </w:r>
      <w:r w:rsidRPr="003950EC">
        <w:rPr>
          <w:rFonts w:ascii="Arial" w:hAnsi="Arial" w:cs="Arial"/>
        </w:rPr>
        <w:t>ed naravno dediščin</w:t>
      </w:r>
      <w:r>
        <w:rPr>
          <w:rFonts w:ascii="Arial" w:hAnsi="Arial" w:cs="Arial"/>
        </w:rPr>
        <w:t>o Ajdovščine in okolice?</w:t>
      </w:r>
    </w:p>
    <w:p w:rsidR="001C70A6" w:rsidRPr="001C70A6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Kaj spada m</w:t>
      </w:r>
      <w:r w:rsidRPr="003950EC">
        <w:rPr>
          <w:rFonts w:ascii="Arial" w:hAnsi="Arial" w:cs="Arial"/>
        </w:rPr>
        <w:t>ed kulturno dediščin</w:t>
      </w:r>
      <w:r>
        <w:rPr>
          <w:rFonts w:ascii="Arial" w:hAnsi="Arial" w:cs="Arial"/>
        </w:rPr>
        <w:t>o Ajdovščine in okolice?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Kateri p</w:t>
      </w:r>
      <w:r w:rsidRPr="003950EC">
        <w:rPr>
          <w:rFonts w:ascii="Arial" w:hAnsi="Arial" w:cs="Arial"/>
        </w:rPr>
        <w:t xml:space="preserve">omembni dogodki </w:t>
      </w:r>
      <w:r>
        <w:rPr>
          <w:rFonts w:ascii="Arial" w:hAnsi="Arial" w:cs="Arial"/>
        </w:rPr>
        <w:t>so se zgodili v preteklosti Ajdovščine?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noProof/>
        </w:rPr>
        <w:drawing>
          <wp:anchor distT="0" distB="0" distL="114300" distR="114300" simplePos="0" relativeHeight="251664384" behindDoc="1" locked="0" layoutInCell="1" allowOverlap="1" wp14:anchorId="1710F834" wp14:editId="010EA50E">
            <wp:simplePos x="0" y="0"/>
            <wp:positionH relativeFrom="column">
              <wp:posOffset>4905375</wp:posOffset>
            </wp:positionH>
            <wp:positionV relativeFrom="paragraph">
              <wp:posOffset>106045</wp:posOffset>
            </wp:positionV>
            <wp:extent cx="1307465" cy="1743075"/>
            <wp:effectExtent l="0" t="0" r="6985" b="9525"/>
            <wp:wrapNone/>
            <wp:docPr id="5" name="Slika 2" descr="http://www4.slikomat.com/11/0814/xev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4.slikomat.com/11/0814/xev-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Kateri p</w:t>
      </w:r>
      <w:r w:rsidRPr="003950EC">
        <w:rPr>
          <w:rFonts w:ascii="Arial" w:hAnsi="Arial" w:cs="Arial"/>
        </w:rPr>
        <w:t>omembni ljudje</w:t>
      </w:r>
      <w:r>
        <w:rPr>
          <w:rFonts w:ascii="Arial" w:hAnsi="Arial" w:cs="Arial"/>
        </w:rPr>
        <w:t xml:space="preserve"> so delovali</w:t>
      </w:r>
      <w:r w:rsidRPr="003950EC">
        <w:rPr>
          <w:rFonts w:ascii="Arial" w:hAnsi="Arial" w:cs="Arial"/>
        </w:rPr>
        <w:t xml:space="preserve"> v preteklosti </w:t>
      </w:r>
      <w:r>
        <w:rPr>
          <w:rFonts w:ascii="Arial" w:hAnsi="Arial" w:cs="Arial"/>
        </w:rPr>
        <w:t>v Ajdovščini?</w:t>
      </w:r>
    </w:p>
    <w:p w:rsidR="001C70A6" w:rsidRPr="001C70A6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Zakaj je pomembno, da ohranjamo dediščino?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Katere vrste naselij poznaš?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Kaj je značilno za mesta?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Kaj je značilno za vasi?</w:t>
      </w:r>
    </w:p>
    <w:p w:rsidR="001C70A6" w:rsidRPr="001C70A6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 xml:space="preserve"> Opiši mesto Ajdovščina.</w:t>
      </w:r>
    </w:p>
    <w:p w:rsidR="001C70A6" w:rsidRPr="003950EC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Naštej vrste pokrajin v Sloveniji.</w:t>
      </w:r>
    </w:p>
    <w:p w:rsidR="001C70A6" w:rsidRDefault="001C70A6" w:rsidP="001C70A6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rFonts w:ascii="Arial" w:hAnsi="Arial" w:cs="Arial"/>
        </w:rPr>
        <w:t>Opiši Vipavsko dolino.</w:t>
      </w:r>
    </w:p>
    <w:p w:rsidR="001C70A6" w:rsidRPr="001C70A6" w:rsidRDefault="001C70A6" w:rsidP="001C70A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1C70A6">
        <w:rPr>
          <w:rFonts w:ascii="Arial" w:hAnsi="Arial" w:cs="Arial"/>
        </w:rPr>
        <w:t xml:space="preserve">Katere odpadke bi dal v: </w:t>
      </w:r>
    </w:p>
    <w:p w:rsidR="001C70A6" w:rsidRDefault="001C70A6" w:rsidP="001C70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zabojnik za papir</w:t>
      </w:r>
    </w:p>
    <w:p w:rsidR="001C70A6" w:rsidRDefault="001C70A6" w:rsidP="001C70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zabojnik za embalažo</w:t>
      </w:r>
    </w:p>
    <w:p w:rsidR="001C70A6" w:rsidRDefault="001C70A6" w:rsidP="001C70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zabojnik za steklo</w:t>
      </w:r>
    </w:p>
    <w:p w:rsidR="001C70A6" w:rsidRDefault="001C70A6" w:rsidP="001C70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biološke odpadke</w:t>
      </w:r>
    </w:p>
    <w:p w:rsidR="001C70A6" w:rsidRDefault="001C70A6" w:rsidP="007C5547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Naštej štiri primere, kako</w:t>
      </w:r>
      <w:r w:rsidR="00725EE0">
        <w:rPr>
          <w:rFonts w:ascii="Arial" w:hAnsi="Arial" w:cs="Arial"/>
        </w:rPr>
        <w:t xml:space="preserve"> skrbiš za okolje.</w:t>
      </w:r>
    </w:p>
    <w:p w:rsidR="00725EE0" w:rsidRDefault="00725EE0" w:rsidP="007C5547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3950EC">
        <w:rPr>
          <w:noProof/>
        </w:rPr>
        <w:drawing>
          <wp:anchor distT="0" distB="0" distL="114300" distR="114300" simplePos="0" relativeHeight="251666432" behindDoc="1" locked="0" layoutInCell="1" allowOverlap="1" wp14:anchorId="2BE7BCC2" wp14:editId="744124A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390900" cy="1482725"/>
            <wp:effectExtent l="0" t="0" r="0" b="3175"/>
            <wp:wrapNone/>
            <wp:docPr id="6" name="Slika 5" descr="http://www.ung.si/media/storage/cms/images/2013/01/11/11/57/01/vipavska_dolina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g.si/media/storage/cms/images/2013/01/11/11/57/01/vipavska_dolina_zo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Naštej glavne onesnaževalce narave.</w:t>
      </w:r>
    </w:p>
    <w:p w:rsidR="001C70A6" w:rsidRPr="001C70A6" w:rsidRDefault="001C70A6" w:rsidP="001C70A6">
      <w:pPr>
        <w:rPr>
          <w:lang w:eastAsia="sl-SI"/>
        </w:rPr>
      </w:pPr>
    </w:p>
    <w:p w:rsidR="001C70A6" w:rsidRPr="001C70A6" w:rsidRDefault="001C70A6" w:rsidP="001C70A6">
      <w:pPr>
        <w:rPr>
          <w:lang w:eastAsia="sl-SI"/>
        </w:rPr>
      </w:pPr>
    </w:p>
    <w:p w:rsidR="001C70A6" w:rsidRPr="001C70A6" w:rsidRDefault="001C70A6" w:rsidP="001C70A6">
      <w:pPr>
        <w:rPr>
          <w:lang w:eastAsia="sl-SI"/>
        </w:rPr>
      </w:pPr>
    </w:p>
    <w:p w:rsidR="001C70A6" w:rsidRPr="001C70A6" w:rsidRDefault="001C70A6" w:rsidP="001C70A6">
      <w:pPr>
        <w:rPr>
          <w:lang w:eastAsia="sl-SI"/>
        </w:rPr>
      </w:pPr>
    </w:p>
    <w:p w:rsidR="001C70A6" w:rsidRPr="001C70A6" w:rsidRDefault="001C70A6" w:rsidP="001C70A6">
      <w:pPr>
        <w:rPr>
          <w:lang w:eastAsia="sl-SI"/>
        </w:rPr>
      </w:pPr>
      <w:bookmarkStart w:id="0" w:name="_GoBack"/>
      <w:bookmarkEnd w:id="0"/>
    </w:p>
    <w:p w:rsidR="001C70A6" w:rsidRPr="001C70A6" w:rsidRDefault="00312987" w:rsidP="001C70A6">
      <w:pPr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12700</wp:posOffset>
            </wp:positionV>
            <wp:extent cx="3057525" cy="2034540"/>
            <wp:effectExtent l="0" t="0" r="9525" b="3810"/>
            <wp:wrapThrough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hrough>
            <wp:docPr id="7" name="Picture 7" descr="Razvrstavanje otpada u odgovarajući spremnik (1.r.) - Učilica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zvrstavanje otpada u odgovarajući spremnik (1.r.) - Učilica N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0A6" w:rsidRDefault="00312987" w:rsidP="001C70A6">
      <w:pPr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118745</wp:posOffset>
            </wp:positionV>
            <wp:extent cx="120015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8" name="Picture 8" descr="Ravnanje s kuhinjskimi odpadki | www.nijz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vnanje s kuhinjskimi odpadki | www.nijz.s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47" w:rsidRPr="001C70A6" w:rsidRDefault="0023238E" w:rsidP="001C70A6">
      <w:pPr>
        <w:tabs>
          <w:tab w:val="left" w:pos="2310"/>
        </w:tabs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161290</wp:posOffset>
            </wp:positionV>
            <wp:extent cx="437515" cy="349885"/>
            <wp:effectExtent l="0" t="0" r="635" b="0"/>
            <wp:wrapThrough wrapText="bothSides">
              <wp:wrapPolygon edited="0">
                <wp:start x="0" y="0"/>
                <wp:lineTo x="0" y="19993"/>
                <wp:lineTo x="20691" y="19993"/>
                <wp:lineTo x="20691" y="0"/>
                <wp:lineTo x="0" y="0"/>
              </wp:wrapPolygon>
            </wp:wrapThrough>
            <wp:docPr id="10" name="Picture 10" descr="KOZAREC ZA VLAGANJE AVACOM 0.72 L Z NAVOJEM 10/1 - Merku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ZAREC ZA VLAGANJE AVACOM 0.72 L Z NAVOJEM 10/1 - Merkur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987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528955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9" name="Picture 9" descr="Navodila za ločeno zbiranje odpadkov | Ravnanje z odpad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odila za ločeno zbiranje odpadkov | Ravnanje z odpadk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A6">
        <w:rPr>
          <w:lang w:eastAsia="sl-SI"/>
        </w:rPr>
        <w:tab/>
      </w:r>
    </w:p>
    <w:sectPr w:rsidR="007C5547" w:rsidRPr="001C70A6" w:rsidSect="00277C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F6E"/>
    <w:multiLevelType w:val="hybridMultilevel"/>
    <w:tmpl w:val="205E20E0"/>
    <w:lvl w:ilvl="0" w:tplc="975C0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0E1817"/>
    <w:multiLevelType w:val="hybridMultilevel"/>
    <w:tmpl w:val="C63EF0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45730"/>
    <w:multiLevelType w:val="hybridMultilevel"/>
    <w:tmpl w:val="1CD0CFC0"/>
    <w:lvl w:ilvl="0" w:tplc="9E60593E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FD47526"/>
    <w:multiLevelType w:val="hybridMultilevel"/>
    <w:tmpl w:val="07A0F0D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43D74"/>
    <w:multiLevelType w:val="hybridMultilevel"/>
    <w:tmpl w:val="796220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52"/>
    <w:rsid w:val="000B64A3"/>
    <w:rsid w:val="001C70A6"/>
    <w:rsid w:val="0023238E"/>
    <w:rsid w:val="00277C52"/>
    <w:rsid w:val="002A4C75"/>
    <w:rsid w:val="00312987"/>
    <w:rsid w:val="00725EE0"/>
    <w:rsid w:val="007640F5"/>
    <w:rsid w:val="007C5547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25943-EBF9-49F4-9C14-8CEC8D55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77C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sl-SI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77C52"/>
    <w:rPr>
      <w:rFonts w:ascii="Times New Roman" w:eastAsia="Times New Roman" w:hAnsi="Times New Roman" w:cs="Times New Roman"/>
      <w:szCs w:val="24"/>
      <w:lang w:eastAsia="sl-SI"/>
    </w:rPr>
  </w:style>
  <w:style w:type="table" w:styleId="TableGrid">
    <w:name w:val="Table Grid"/>
    <w:basedOn w:val="TableNormal"/>
    <w:uiPriority w:val="39"/>
    <w:rsid w:val="007C5547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2020-04-13T11:21:00Z</dcterms:created>
  <dcterms:modified xsi:type="dcterms:W3CDTF">2020-04-13T12:05:00Z</dcterms:modified>
</cp:coreProperties>
</file>