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9A" w:rsidRDefault="00FB14FB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Sreda, 18</w:t>
      </w:r>
      <w:bookmarkStart w:id="0" w:name="_GoBack"/>
      <w:bookmarkEnd w:id="0"/>
      <w:r w:rsidR="0045249A">
        <w:rPr>
          <w:rFonts w:cs="Arial"/>
          <w:b/>
          <w:color w:val="auto"/>
          <w:sz w:val="24"/>
          <w:szCs w:val="24"/>
        </w:rPr>
        <w:t>. 3. 2020</w:t>
      </w:r>
    </w:p>
    <w:p w:rsidR="008B2D0F" w:rsidRDefault="008B2D0F" w:rsidP="008B2D0F">
      <w:pPr>
        <w:spacing w:after="160" w:line="259" w:lineRule="auto"/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</w:pPr>
      <w:r w:rsidRPr="008B2D0F"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Na sprehodu v naravi naj te obvezno spremljajo</w:t>
      </w: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_</w:t>
      </w:r>
      <w:r w:rsidRPr="008B2D0F"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 xml:space="preserve"> starši. Sami ne smete zapuščati doma.</w:t>
      </w: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_________</w:t>
      </w:r>
    </w:p>
    <w:p w:rsidR="008B2D0F" w:rsidRPr="008B2D0F" w:rsidRDefault="008B2D0F" w:rsidP="008B2D0F">
      <w:pPr>
        <w:spacing w:after="160" w:line="259" w:lineRule="auto"/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</w:pP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 xml:space="preserve">V nasprotnem primeru opravi </w:t>
      </w:r>
      <w:r w:rsidRPr="008B2D0F"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vaje doma</w:t>
      </w: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 xml:space="preserve"> v okolici doma!!!!!___________________________________</w:t>
      </w: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VADBA ZA DOBRO POČUTJE IN OHRANJANJE ZDRAVJA: 60 minut</w:t>
      </w:r>
    </w:p>
    <w:p w:rsidR="0045249A" w:rsidRDefault="0045249A" w:rsidP="0045249A">
      <w:pPr>
        <w:rPr>
          <w:rFonts w:cs="Arial"/>
          <w:bCs/>
          <w:color w:val="auto"/>
          <w:sz w:val="24"/>
          <w:szCs w:val="24"/>
          <w:u w:val="single"/>
        </w:rPr>
      </w:pPr>
      <w:r>
        <w:rPr>
          <w:rFonts w:cs="Arial"/>
          <w:bCs/>
          <w:color w:val="auto"/>
          <w:sz w:val="24"/>
          <w:szCs w:val="24"/>
          <w:u w:val="single"/>
        </w:rPr>
        <w:t>I. uvodni del:</w:t>
      </w:r>
    </w:p>
    <w:p w:rsidR="0045249A" w:rsidRDefault="0045249A" w:rsidP="0045249A">
      <w:pPr>
        <w:numPr>
          <w:ilvl w:val="0"/>
          <w:numId w:val="1"/>
        </w:num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Sprehod</w:t>
      </w:r>
    </w:p>
    <w:p w:rsidR="0045249A" w:rsidRDefault="0045249A" w:rsidP="0045249A">
      <w:pPr>
        <w:ind w:left="284"/>
        <w:jc w:val="both"/>
        <w:rPr>
          <w:rFonts w:cs="Arial"/>
          <w:b/>
          <w:color w:val="auto"/>
          <w:sz w:val="24"/>
          <w:szCs w:val="24"/>
          <w:lang w:val="en-US"/>
        </w:rPr>
      </w:pPr>
      <w:r>
        <w:rPr>
          <w:rFonts w:cs="Arial"/>
          <w:color w:val="auto"/>
          <w:sz w:val="24"/>
          <w:szCs w:val="24"/>
        </w:rPr>
        <w:t xml:space="preserve">Sprehod do ustreznega prostora (razgiban teren - travnik, poljska pot...). </w:t>
      </w:r>
      <w:r>
        <w:rPr>
          <w:rFonts w:cs="Arial"/>
          <w:b/>
          <w:color w:val="auto"/>
          <w:sz w:val="24"/>
          <w:szCs w:val="24"/>
        </w:rPr>
        <w:t>Nikakor ne na obljudene poti, kjer je veliko ljudi.</w:t>
      </w:r>
    </w:p>
    <w:p w:rsidR="0045249A" w:rsidRDefault="0045249A" w:rsidP="0045249A">
      <w:pPr>
        <w:numPr>
          <w:ilvl w:val="0"/>
          <w:numId w:val="2"/>
        </w:num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Gimnastične vaje: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1. KROŽENJE Z GLAVO V OBE SMERI. Stoja raznožno, roke so v boku. Najprej krožimo v eno smer (4 x), nato še v drugo smer (4 x). S to vajo raztezamo mišice vratu.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2.  DVIGOVANJE RAMEN. Stoja raznožno. Roke so v priročenju. Dvigovanje ram gor in nazaj dol. Rame dvigneš 6 x. S to vajo raztezaš mišice ramenskega obroča.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3. KROŽENJE Z RAMENI NAPREJ IN NAZAJ. Stoja raznožno. Roke so v priročenju. Krožiš z rameni naprej in še nazaj. V vsako smer 6 x. S to vajo raztezamo mišice ramenskega obroča.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4. KROŽENJE Z ROKAMI NAPREJ IN NAZAJ. Stoja raznožno. Roke so v priročenju. Kroženje z rokami naprej in nazaj. Pazi, da delaš velike kroge. S to vajo raztezamo ramenski obroč.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5. ZAMAHI Z ROKAMI NAVZVEN. Stoja raznožno. Roki sta v odročenju pokrčeni navznoter. Zamahujemo z rokami 2x, sledi zamah s stegnjenimi rokami navzven 2x. Izvedemo 6 ponovitev.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6.  IZMENIČNI ZAMAHI Z ROKAMI. Stoja raznožno. Ena roka je vzročena, druga priročena. Izmenično zamahujemo z rokami nazaj, roke menjujemo. Ob vsakem zamahu stopimo na prste (vzpon).Ta vaja je raztezna (raztezamo ramenski obroč in roke).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7. Odkloni v eno in drugo stran.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Opravimo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8. Predkloni: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Opravimo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9. Kroženje z boki v eno in drugo smer. Opravimo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10. IZPADNI KORAK naprej. Potiskamo bok naprej in dol. Na vsako nogo 6 x. 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11. KROŽENJE s koleni v eno in drugo smer,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12.  KROŽIMO Z GLEŽNJI IN ZAPESTJI, 6 ponovitev 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13. STRESEMO ROKE NOGE. Ta vaja je sprostilna.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  <w:u w:val="single"/>
        </w:rPr>
        <w:t xml:space="preserve">II. Glavni del: </w:t>
      </w:r>
    </w:p>
    <w:p w:rsidR="00F150F9" w:rsidRDefault="00F150F9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1. </w:t>
      </w:r>
      <w:r>
        <w:rPr>
          <w:rFonts w:cs="Arial"/>
          <w:b/>
          <w:color w:val="auto"/>
          <w:sz w:val="24"/>
          <w:szCs w:val="24"/>
        </w:rPr>
        <w:t>Atletska abeceda: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Vaje atletske abecede opravi na razdalji 10 m, nazaj na izhodišče se vračaj v hitri hoji</w:t>
      </w:r>
    </w:p>
    <w:p w:rsidR="00F150F9" w:rsidRDefault="00F150F9" w:rsidP="0045249A">
      <w:pPr>
        <w:rPr>
          <w:rFonts w:cs="Arial"/>
          <w:color w:val="auto"/>
          <w:sz w:val="24"/>
          <w:szCs w:val="24"/>
        </w:rPr>
      </w:pPr>
    </w:p>
    <w:p w:rsidR="00F150F9" w:rsidRDefault="00F150F9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lastRenderedPageBreak/>
        <w:t xml:space="preserve">● </w:t>
      </w:r>
      <w:r>
        <w:rPr>
          <w:rFonts w:cs="Arial"/>
          <w:color w:val="auto"/>
          <w:sz w:val="24"/>
          <w:szCs w:val="24"/>
          <w:u w:val="single"/>
        </w:rPr>
        <w:t>skiping (nizki, visoki)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● </w:t>
      </w:r>
      <w:hyperlink r:id="rId7" w:tgtFrame="_blank" w:history="1">
        <w:r>
          <w:rPr>
            <w:rStyle w:val="Hiperpovezava"/>
            <w:rFonts w:cs="Arial"/>
            <w:color w:val="auto"/>
            <w:sz w:val="24"/>
            <w:szCs w:val="24"/>
          </w:rPr>
          <w:t>hopsanje</w:t>
        </w:r>
      </w:hyperlink>
      <w:r>
        <w:rPr>
          <w:rFonts w:cs="Arial"/>
          <w:color w:val="auto"/>
          <w:sz w:val="24"/>
          <w:szCs w:val="24"/>
        </w:rPr>
        <w:t xml:space="preserve"> (nizko, visoko)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 xml:space="preserve">prisunski koraki 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križni koraki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sonožni poskoki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enonožni poskoki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striženje: izmenično iztegujemo noge naprej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zametovanje pet nazaj prot zadnjici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2. </w:t>
      </w:r>
      <w:r>
        <w:rPr>
          <w:rFonts w:cs="Arial"/>
          <w:b/>
          <w:color w:val="auto"/>
          <w:sz w:val="24"/>
          <w:szCs w:val="24"/>
        </w:rPr>
        <w:t>Tek v pogovornem tempu</w:t>
      </w:r>
      <w:r>
        <w:rPr>
          <w:rFonts w:cs="Arial"/>
          <w:color w:val="auto"/>
          <w:sz w:val="24"/>
          <w:szCs w:val="24"/>
        </w:rPr>
        <w:t>. Ko potrebujemo počitek hodimo (vadba s kombinacijo teka in hoje).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tabs>
          <w:tab w:val="left" w:pos="2295"/>
        </w:tabs>
        <w:rPr>
          <w:rFonts w:cs="Arial"/>
          <w:color w:val="auto"/>
          <w:sz w:val="24"/>
          <w:szCs w:val="24"/>
          <w:u w:val="single"/>
          <w:lang w:val="fr-FR"/>
        </w:rPr>
      </w:pPr>
      <w:r>
        <w:rPr>
          <w:rFonts w:cs="Arial"/>
          <w:color w:val="auto"/>
          <w:sz w:val="24"/>
          <w:szCs w:val="24"/>
          <w:u w:val="single"/>
          <w:lang w:val="fr-FR"/>
        </w:rPr>
        <w:t>III. Zaključni del : vračanje proti domu</w:t>
      </w:r>
    </w:p>
    <w:p w:rsidR="0045249A" w:rsidRDefault="0045249A" w:rsidP="0045249A">
      <w:pPr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>Raztezne vaje za noge :</w:t>
      </w:r>
    </w:p>
    <w:p w:rsidR="0045249A" w:rsidRDefault="0045249A" w:rsidP="0045249A">
      <w:pPr>
        <w:tabs>
          <w:tab w:val="left" w:pos="2265"/>
        </w:tabs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ab/>
      </w:r>
    </w:p>
    <w:p w:rsidR="0045249A" w:rsidRDefault="0045249A" w:rsidP="0045249A">
      <w:pPr>
        <w:tabs>
          <w:tab w:val="left" w:pos="4155"/>
        </w:tabs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auto"/>
          <w:sz w:val="24"/>
          <w:szCs w:val="24"/>
        </w:rPr>
        <w:drawing>
          <wp:inline distT="0" distB="0" distL="0" distR="0">
            <wp:extent cx="2562225" cy="2047875"/>
            <wp:effectExtent l="0" t="9525" r="0" b="0"/>
            <wp:docPr id="1" name="Slika 1" descr="20200315_17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20200315_175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1" t="7166" r="31596" b="291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auto"/>
          <w:sz w:val="24"/>
          <w:szCs w:val="24"/>
          <w:lang w:val="fr-FR"/>
        </w:rPr>
        <w:t xml:space="preserve">   </w:t>
      </w:r>
      <w:r>
        <w:rPr>
          <w:rFonts w:cs="Arial"/>
          <w:color w:val="auto"/>
          <w:sz w:val="24"/>
          <w:szCs w:val="24"/>
          <w:lang w:val="fr-FR"/>
        </w:rPr>
        <w:br w:type="textWrapping" w:clear="all"/>
      </w:r>
    </w:p>
    <w:p w:rsidR="0045249A" w:rsidRDefault="0045249A" w:rsidP="0045249A">
      <w:pPr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>Dihalna vaja : opravi globok vdih skozi nos (v stoji z vzročenjem)  in popoln izdih skozi usta (prehod v predklon). Vajo ponovi 3 – 5x.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Petek, 20. 3. 2020</w:t>
      </w: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VADBA ZA DOBRO POČUTJE IN OHRANJANJE ZDRAVJA: 60 minut</w:t>
      </w:r>
    </w:p>
    <w:p w:rsidR="0045249A" w:rsidRDefault="0045249A" w:rsidP="0045249A">
      <w:pPr>
        <w:rPr>
          <w:rFonts w:cs="Arial"/>
          <w:bCs/>
          <w:color w:val="auto"/>
          <w:sz w:val="24"/>
          <w:szCs w:val="24"/>
          <w:u w:val="single"/>
        </w:rPr>
      </w:pPr>
      <w:r>
        <w:rPr>
          <w:rFonts w:cs="Arial"/>
          <w:bCs/>
          <w:color w:val="auto"/>
          <w:sz w:val="24"/>
          <w:szCs w:val="24"/>
          <w:u w:val="single"/>
        </w:rPr>
        <w:t>I. uvodni del:</w:t>
      </w:r>
    </w:p>
    <w:p w:rsidR="0045249A" w:rsidRDefault="0045249A" w:rsidP="0045249A">
      <w:pPr>
        <w:numPr>
          <w:ilvl w:val="0"/>
          <w:numId w:val="1"/>
        </w:num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Sprehod</w:t>
      </w:r>
    </w:p>
    <w:p w:rsidR="0045249A" w:rsidRDefault="0045249A" w:rsidP="0045249A">
      <w:pPr>
        <w:ind w:left="284"/>
        <w:jc w:val="both"/>
        <w:rPr>
          <w:rFonts w:cs="Arial"/>
          <w:b/>
          <w:color w:val="auto"/>
          <w:sz w:val="24"/>
          <w:szCs w:val="24"/>
          <w:lang w:val="en-US"/>
        </w:rPr>
      </w:pPr>
      <w:r>
        <w:rPr>
          <w:rFonts w:cs="Arial"/>
          <w:color w:val="auto"/>
          <w:sz w:val="24"/>
          <w:szCs w:val="24"/>
        </w:rPr>
        <w:t xml:space="preserve">Sprehod do ustreznega prostora (razgiban teren - travnik, poljska pot...). </w:t>
      </w:r>
      <w:r>
        <w:rPr>
          <w:rFonts w:cs="Arial"/>
          <w:b/>
          <w:color w:val="auto"/>
          <w:sz w:val="24"/>
          <w:szCs w:val="24"/>
        </w:rPr>
        <w:t>Nikakor ne na obljudene poti, kjer je veliko ljudi.</w:t>
      </w:r>
    </w:p>
    <w:p w:rsidR="00F150F9" w:rsidRDefault="0045249A" w:rsidP="0045249A">
      <w:pPr>
        <w:numPr>
          <w:ilvl w:val="0"/>
          <w:numId w:val="2"/>
        </w:num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Gimnastične vaje: ponovi vaje iz prejšnje ure športa</w:t>
      </w:r>
    </w:p>
    <w:p w:rsidR="0045249A" w:rsidRPr="00F150F9" w:rsidRDefault="0045249A" w:rsidP="00F150F9">
      <w:pPr>
        <w:rPr>
          <w:rFonts w:cs="Arial"/>
          <w:color w:val="auto"/>
          <w:sz w:val="24"/>
          <w:szCs w:val="24"/>
        </w:rPr>
      </w:pPr>
      <w:r w:rsidRPr="00F150F9">
        <w:rPr>
          <w:rFonts w:cs="Arial"/>
          <w:color w:val="auto"/>
          <w:sz w:val="24"/>
          <w:szCs w:val="24"/>
          <w:u w:val="single"/>
        </w:rPr>
        <w:lastRenderedPageBreak/>
        <w:t>II. Glavni del:</w:t>
      </w:r>
    </w:p>
    <w:p w:rsidR="0045249A" w:rsidRPr="0045249A" w:rsidRDefault="0045249A" w:rsidP="0045249A">
      <w:pPr>
        <w:rPr>
          <w:rFonts w:cs="Arial"/>
          <w:b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1. </w:t>
      </w:r>
      <w:r w:rsidRPr="0045249A">
        <w:rPr>
          <w:rFonts w:cs="Arial"/>
          <w:b/>
          <w:color w:val="auto"/>
          <w:sz w:val="24"/>
          <w:szCs w:val="24"/>
        </w:rPr>
        <w:t>Atletska abeceda: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>Vaje atletske abecede opravi na razdalji 10 m, nazaj na izhodišče se vračaj v hitri hoji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Pr="0045249A">
        <w:rPr>
          <w:rFonts w:cs="Arial"/>
          <w:color w:val="auto"/>
          <w:sz w:val="24"/>
          <w:szCs w:val="24"/>
          <w:u w:val="single"/>
        </w:rPr>
        <w:t>skiping (nizki, visoki)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hyperlink r:id="rId9" w:tgtFrame="_blank" w:history="1">
        <w:r w:rsidRPr="0045249A">
          <w:rPr>
            <w:rStyle w:val="Hiperpovezava"/>
            <w:rFonts w:cs="Arial"/>
            <w:color w:val="auto"/>
            <w:sz w:val="24"/>
            <w:szCs w:val="24"/>
          </w:rPr>
          <w:t>hopsanje</w:t>
        </w:r>
      </w:hyperlink>
      <w:r w:rsidRPr="0045249A">
        <w:rPr>
          <w:rFonts w:cs="Arial"/>
          <w:color w:val="auto"/>
          <w:sz w:val="24"/>
          <w:szCs w:val="24"/>
        </w:rPr>
        <w:t xml:space="preserve"> (nizko, visoko)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Pr="0045249A">
        <w:rPr>
          <w:rFonts w:cs="Arial"/>
          <w:color w:val="auto"/>
          <w:sz w:val="24"/>
          <w:szCs w:val="24"/>
          <w:u w:val="single"/>
        </w:rPr>
        <w:t xml:space="preserve">prisunski koraki 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="008B2D0F">
        <w:rPr>
          <w:rFonts w:cs="Arial"/>
          <w:color w:val="auto"/>
          <w:sz w:val="24"/>
          <w:szCs w:val="24"/>
          <w:u w:val="single"/>
        </w:rPr>
        <w:t>križni korak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Pr="0045249A">
        <w:rPr>
          <w:rFonts w:cs="Arial"/>
          <w:color w:val="auto"/>
          <w:sz w:val="24"/>
          <w:szCs w:val="24"/>
          <w:u w:val="single"/>
        </w:rPr>
        <w:t>striženje: izmenično iztegujemo noge naprej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Pr="0045249A">
        <w:rPr>
          <w:rFonts w:cs="Arial"/>
          <w:color w:val="auto"/>
          <w:sz w:val="24"/>
          <w:szCs w:val="24"/>
          <w:u w:val="single"/>
        </w:rPr>
        <w:t>zametovanje pet nazaj prot</w:t>
      </w:r>
      <w:r w:rsidR="008B2D0F">
        <w:rPr>
          <w:rFonts w:cs="Arial"/>
          <w:color w:val="auto"/>
          <w:sz w:val="24"/>
          <w:szCs w:val="24"/>
          <w:u w:val="single"/>
        </w:rPr>
        <w:t>i</w:t>
      </w:r>
      <w:r w:rsidRPr="0045249A">
        <w:rPr>
          <w:rFonts w:cs="Arial"/>
          <w:color w:val="auto"/>
          <w:sz w:val="24"/>
          <w:szCs w:val="24"/>
          <w:u w:val="single"/>
        </w:rPr>
        <w:t xml:space="preserve"> zadnjici</w:t>
      </w:r>
    </w:p>
    <w:p w:rsidR="008B2D0F" w:rsidRDefault="008B2D0F" w:rsidP="0045249A">
      <w:pPr>
        <w:rPr>
          <w:rFonts w:cs="Arial"/>
          <w:color w:val="auto"/>
          <w:sz w:val="24"/>
          <w:szCs w:val="24"/>
        </w:rPr>
      </w:pPr>
    </w:p>
    <w:p w:rsidR="008B2D0F" w:rsidRPr="008B2D0F" w:rsidRDefault="008B2D0F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● </w:t>
      </w:r>
      <w:r w:rsidRPr="008B2D0F">
        <w:rPr>
          <w:rFonts w:cs="Arial"/>
          <w:color w:val="auto"/>
          <w:sz w:val="24"/>
          <w:szCs w:val="24"/>
          <w:u w:val="single"/>
        </w:rPr>
        <w:t>stopnjevanje: iz počasnega teka preidi v hitrejši tek, in v šprint</w:t>
      </w:r>
    </w:p>
    <w:p w:rsidR="008B2D0F" w:rsidRDefault="008B2D0F" w:rsidP="0045249A">
      <w:pPr>
        <w:rPr>
          <w:rFonts w:cs="Arial"/>
          <w:color w:val="auto"/>
          <w:sz w:val="24"/>
          <w:szCs w:val="24"/>
        </w:rPr>
      </w:pPr>
    </w:p>
    <w:p w:rsidR="008B2D0F" w:rsidRDefault="008B2D0F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● </w:t>
      </w:r>
      <w:r w:rsidRPr="008B2D0F">
        <w:rPr>
          <w:rFonts w:cs="Arial"/>
          <w:color w:val="auto"/>
          <w:sz w:val="24"/>
          <w:szCs w:val="24"/>
          <w:u w:val="single"/>
        </w:rPr>
        <w:t>iz visokega skipinga preidi v šprint</w:t>
      </w:r>
    </w:p>
    <w:p w:rsidR="008B2D0F" w:rsidRDefault="008B2D0F" w:rsidP="00F150F9">
      <w:pPr>
        <w:rPr>
          <w:rFonts w:cs="Arial"/>
          <w:color w:val="auto"/>
          <w:sz w:val="24"/>
          <w:szCs w:val="24"/>
        </w:rPr>
      </w:pPr>
    </w:p>
    <w:p w:rsidR="0045249A" w:rsidRPr="0045249A" w:rsidRDefault="0045249A" w:rsidP="008B2D0F">
      <w:pPr>
        <w:rPr>
          <w:rFonts w:ascii="Times New Roman" w:hAnsi="Times New Roman"/>
          <w:bCs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2. </w:t>
      </w:r>
      <w:r w:rsidRPr="0045249A">
        <w:rPr>
          <w:rFonts w:cs="Arial"/>
          <w:b/>
          <w:bCs/>
          <w:color w:val="auto"/>
          <w:sz w:val="24"/>
          <w:szCs w:val="24"/>
        </w:rPr>
        <w:t>Tek v zmernem tempu</w:t>
      </w:r>
      <w:r w:rsidRPr="0045249A">
        <w:rPr>
          <w:rFonts w:cs="Arial"/>
          <w:bCs/>
          <w:color w:val="auto"/>
          <w:sz w:val="24"/>
          <w:szCs w:val="24"/>
        </w:rPr>
        <w:t xml:space="preserve"> dvakrat po tri minute. Vmes minuta počitka in dihalne vaje.</w:t>
      </w:r>
    </w:p>
    <w:p w:rsidR="008B2D0F" w:rsidRDefault="008B2D0F" w:rsidP="008B2D0F">
      <w:pPr>
        <w:tabs>
          <w:tab w:val="left" w:pos="2295"/>
        </w:tabs>
        <w:rPr>
          <w:rFonts w:cs="Arial"/>
          <w:color w:val="auto"/>
          <w:sz w:val="24"/>
          <w:szCs w:val="24"/>
        </w:rPr>
      </w:pPr>
    </w:p>
    <w:p w:rsidR="0045249A" w:rsidRDefault="0045249A" w:rsidP="008B2D0F">
      <w:pPr>
        <w:tabs>
          <w:tab w:val="left" w:pos="2295"/>
        </w:tabs>
        <w:rPr>
          <w:rFonts w:cs="Arial"/>
          <w:color w:val="auto"/>
          <w:sz w:val="24"/>
          <w:szCs w:val="24"/>
          <w:u w:val="single"/>
          <w:lang w:val="fr-FR"/>
        </w:rPr>
      </w:pPr>
      <w:r w:rsidRPr="008B2D0F">
        <w:rPr>
          <w:rFonts w:cs="Arial"/>
          <w:color w:val="auto"/>
          <w:sz w:val="24"/>
          <w:szCs w:val="24"/>
          <w:u w:val="single"/>
          <w:lang w:val="fr-FR"/>
        </w:rPr>
        <w:t>III. Zaključni del : vračanje proti domu</w:t>
      </w:r>
    </w:p>
    <w:p w:rsidR="008B2D0F" w:rsidRPr="008B2D0F" w:rsidRDefault="008B2D0F" w:rsidP="008B2D0F">
      <w:pPr>
        <w:tabs>
          <w:tab w:val="left" w:pos="2295"/>
        </w:tabs>
        <w:rPr>
          <w:rFonts w:cs="Arial"/>
          <w:color w:val="auto"/>
          <w:sz w:val="24"/>
          <w:szCs w:val="24"/>
          <w:u w:val="single"/>
          <w:lang w:val="fr-FR"/>
        </w:rPr>
      </w:pPr>
    </w:p>
    <w:p w:rsidR="0045249A" w:rsidRPr="0045249A" w:rsidRDefault="0045249A" w:rsidP="0045249A">
      <w:pPr>
        <w:pStyle w:val="Odstavekseznama"/>
        <w:numPr>
          <w:ilvl w:val="0"/>
          <w:numId w:val="2"/>
        </w:numPr>
        <w:rPr>
          <w:rFonts w:cs="Arial"/>
          <w:color w:val="auto"/>
          <w:sz w:val="24"/>
          <w:szCs w:val="24"/>
          <w:lang w:val="fr-FR"/>
        </w:rPr>
      </w:pPr>
      <w:r w:rsidRPr="0045249A">
        <w:rPr>
          <w:rFonts w:cs="Arial"/>
          <w:color w:val="auto"/>
          <w:sz w:val="24"/>
          <w:szCs w:val="24"/>
          <w:lang w:val="fr-FR"/>
        </w:rPr>
        <w:t>Raztezne vaje za noge :</w:t>
      </w:r>
    </w:p>
    <w:p w:rsidR="0045249A" w:rsidRPr="008B2D0F" w:rsidRDefault="0045249A" w:rsidP="008B2D0F">
      <w:pPr>
        <w:tabs>
          <w:tab w:val="left" w:pos="4155"/>
        </w:tabs>
        <w:rPr>
          <w:rFonts w:cs="Arial"/>
          <w:color w:val="auto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38175" y="381000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2047875"/>
            <wp:effectExtent l="0" t="9525" r="0" b="0"/>
            <wp:wrapSquare wrapText="bothSides"/>
            <wp:docPr id="3" name="Slika 3" descr="20200315_17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20200315_175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1" t="7166" r="31596" b="291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D0F">
        <w:rPr>
          <w:rFonts w:cs="Arial"/>
          <w:color w:val="auto"/>
          <w:sz w:val="24"/>
          <w:szCs w:val="24"/>
          <w:lang w:val="fr-FR"/>
        </w:rPr>
        <w:br w:type="textWrapping" w:clear="all"/>
      </w:r>
    </w:p>
    <w:p w:rsidR="0045249A" w:rsidRPr="008B2D0F" w:rsidRDefault="0045249A" w:rsidP="0045249A">
      <w:pPr>
        <w:pStyle w:val="Odstavekseznama"/>
        <w:numPr>
          <w:ilvl w:val="0"/>
          <w:numId w:val="2"/>
        </w:numPr>
        <w:rPr>
          <w:rFonts w:cs="Arial"/>
          <w:color w:val="auto"/>
          <w:sz w:val="24"/>
          <w:szCs w:val="24"/>
          <w:lang w:val="fr-FR"/>
        </w:rPr>
      </w:pPr>
      <w:r w:rsidRPr="0045249A">
        <w:rPr>
          <w:rFonts w:cs="Arial"/>
          <w:color w:val="auto"/>
          <w:sz w:val="24"/>
          <w:szCs w:val="24"/>
          <w:lang w:val="fr-FR"/>
        </w:rPr>
        <w:t>Dihalna vaja : opravi globok vdih skozi nos (v stoji z vzročenjem)  in popoln izdih skozi usta (prehod v predklon). Vajo ponovi 3 – 5x.</w:t>
      </w:r>
    </w:p>
    <w:p w:rsidR="00FB668F" w:rsidRDefault="00FB668F"/>
    <w:p w:rsidR="0045249A" w:rsidRPr="00F150F9" w:rsidRDefault="00F150F9" w:rsidP="008B2D0F">
      <w:pPr>
        <w:rPr>
          <w:b/>
          <w:color w:val="auto"/>
          <w:sz w:val="24"/>
          <w:szCs w:val="24"/>
        </w:rPr>
      </w:pPr>
      <w:r w:rsidRPr="00F150F9">
        <w:rPr>
          <w:b/>
          <w:color w:val="auto"/>
          <w:sz w:val="24"/>
          <w:szCs w:val="24"/>
        </w:rPr>
        <w:t>NALOGA:</w:t>
      </w:r>
    </w:p>
    <w:p w:rsidR="00F150F9" w:rsidRPr="00F150F9" w:rsidRDefault="00F150F9" w:rsidP="008B2D0F">
      <w:pPr>
        <w:rPr>
          <w:b/>
          <w:color w:val="auto"/>
          <w:sz w:val="24"/>
          <w:szCs w:val="24"/>
        </w:rPr>
      </w:pPr>
      <w:r w:rsidRPr="00F150F9">
        <w:rPr>
          <w:b/>
          <w:color w:val="auto"/>
          <w:sz w:val="24"/>
          <w:szCs w:val="24"/>
        </w:rPr>
        <w:t>Nariši sebe kako telovadiš!</w:t>
      </w:r>
    </w:p>
    <w:sectPr w:rsidR="00F150F9" w:rsidRPr="00F1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9D" w:rsidRDefault="00C7439D" w:rsidP="0045249A">
      <w:r>
        <w:separator/>
      </w:r>
    </w:p>
  </w:endnote>
  <w:endnote w:type="continuationSeparator" w:id="0">
    <w:p w:rsidR="00C7439D" w:rsidRDefault="00C7439D" w:rsidP="004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9D" w:rsidRDefault="00C7439D" w:rsidP="0045249A">
      <w:r>
        <w:separator/>
      </w:r>
    </w:p>
  </w:footnote>
  <w:footnote w:type="continuationSeparator" w:id="0">
    <w:p w:rsidR="00C7439D" w:rsidRDefault="00C7439D" w:rsidP="0045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30AD5"/>
    <w:multiLevelType w:val="hybridMultilevel"/>
    <w:tmpl w:val="A0D476E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9A4398"/>
    <w:multiLevelType w:val="hybridMultilevel"/>
    <w:tmpl w:val="DBAE3B7C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CE048F"/>
    <w:multiLevelType w:val="hybridMultilevel"/>
    <w:tmpl w:val="EED8700E"/>
    <w:lvl w:ilvl="0" w:tplc="3354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FD"/>
    <w:rsid w:val="001417FD"/>
    <w:rsid w:val="0045249A"/>
    <w:rsid w:val="008B2D0F"/>
    <w:rsid w:val="00C7439D"/>
    <w:rsid w:val="00DE1577"/>
    <w:rsid w:val="00F150F9"/>
    <w:rsid w:val="00FB14FB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E50B-27D3-4FBD-A530-44CE29C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49A"/>
    <w:pPr>
      <w:spacing w:after="0" w:line="240" w:lineRule="auto"/>
    </w:pPr>
    <w:rPr>
      <w:rFonts w:ascii="Arial" w:eastAsia="Times New Roman" w:hAnsi="Arial" w:cs="Times New Roman"/>
      <w:color w:val="0000FF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5249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45249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524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249A"/>
    <w:rPr>
      <w:rFonts w:ascii="Arial" w:eastAsia="Times New Roman" w:hAnsi="Arial" w:cs="Times New Roman"/>
      <w:color w:val="0000FF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524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249A"/>
    <w:rPr>
      <w:rFonts w:ascii="Arial" w:eastAsia="Times New Roman" w:hAnsi="Arial" w:cs="Times New Roman"/>
      <w:color w:val="0000FF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how.com/video_2357840_high-skipping-running-dri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video_2357840_high-skipping-running-drill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2020-03-16T18:02:00Z</dcterms:created>
  <dcterms:modified xsi:type="dcterms:W3CDTF">2020-03-16T18:28:00Z</dcterms:modified>
</cp:coreProperties>
</file>