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85" w:rsidRDefault="007667A9">
      <w:pPr>
        <w:rPr>
          <w:rFonts w:asciiTheme="majorHAnsi" w:hAnsiTheme="majorHAnsi" w:cstheme="majorHAnsi"/>
          <w:sz w:val="28"/>
          <w:szCs w:val="28"/>
          <w:lang w:val="sl-SI"/>
        </w:rPr>
      </w:pPr>
      <w:r w:rsidRPr="007667A9">
        <w:rPr>
          <w:rFonts w:asciiTheme="majorHAnsi" w:hAnsiTheme="majorHAnsi" w:cstheme="majorHAnsi"/>
          <w:b/>
          <w:sz w:val="28"/>
          <w:szCs w:val="28"/>
          <w:lang w:val="sl-SI"/>
        </w:rPr>
        <w:t xml:space="preserve">ŠPORT </w:t>
      </w:r>
      <w:r>
        <w:rPr>
          <w:rFonts w:asciiTheme="majorHAnsi" w:hAnsiTheme="majorHAnsi" w:cstheme="majorHAnsi"/>
          <w:sz w:val="28"/>
          <w:szCs w:val="28"/>
          <w:lang w:val="sl-SI"/>
        </w:rPr>
        <w:t xml:space="preserve">  23.  3. 2020 - 27. 3. 2020</w:t>
      </w:r>
    </w:p>
    <w:p w:rsidR="007667A9" w:rsidRDefault="003D2B8B">
      <w:pPr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 xml:space="preserve">Pošiljam ti ideje za razgibavanje. Če se le </w:t>
      </w:r>
      <w:r w:rsidR="00F06F51">
        <w:rPr>
          <w:rFonts w:asciiTheme="majorHAnsi" w:hAnsiTheme="majorHAnsi" w:cstheme="majorHAnsi"/>
          <w:sz w:val="28"/>
          <w:szCs w:val="28"/>
          <w:lang w:val="sl-SI"/>
        </w:rPr>
        <w:t>da, bodi čimveč na svežem zraku. Če ti vreme dopušča, da si odzunaj, lahko narediš kakšno vajo, ki jo pošiljam. Drugače jih pa imej v mislih, ko bo vreme lepše.</w:t>
      </w:r>
    </w:p>
    <w:p w:rsidR="003D2B8B" w:rsidRPr="007667A9" w:rsidRDefault="003D2B8B">
      <w:pPr>
        <w:rPr>
          <w:rFonts w:asciiTheme="majorHAnsi" w:hAnsiTheme="majorHAnsi" w:cstheme="majorHAnsi"/>
          <w:sz w:val="28"/>
          <w:szCs w:val="28"/>
          <w:lang w:val="sl-SI"/>
        </w:rPr>
      </w:pPr>
    </w:p>
    <w:p w:rsidR="007667A9" w:rsidRPr="007667A9" w:rsidRDefault="007667A9">
      <w:pPr>
        <w:rPr>
          <w:rFonts w:asciiTheme="majorHAnsi" w:hAnsiTheme="majorHAnsi" w:cstheme="majorHAnsi"/>
          <w:i/>
          <w:sz w:val="28"/>
          <w:szCs w:val="28"/>
          <w:u w:val="single"/>
          <w:lang w:val="sl-SI"/>
        </w:rPr>
      </w:pPr>
      <w:r w:rsidRPr="007667A9">
        <w:rPr>
          <w:rFonts w:asciiTheme="majorHAnsi" w:hAnsiTheme="majorHAnsi" w:cstheme="majorHAnsi"/>
          <w:i/>
          <w:sz w:val="28"/>
          <w:szCs w:val="28"/>
          <w:u w:val="single"/>
          <w:lang w:val="sl-SI"/>
        </w:rPr>
        <w:t>PRESKAKOVANJE KOLEBNICE</w:t>
      </w:r>
    </w:p>
    <w:p w:rsidR="007667A9" w:rsidRPr="007667A9" w:rsidRDefault="007667A9">
      <w:pPr>
        <w:rPr>
          <w:rFonts w:asciiTheme="majorHAnsi" w:hAnsiTheme="majorHAnsi" w:cstheme="majorHAnsi"/>
          <w:sz w:val="28"/>
          <w:szCs w:val="28"/>
          <w:lang w:val="sl-SI"/>
        </w:rPr>
      </w:pPr>
      <w:r w:rsidRPr="007667A9">
        <w:rPr>
          <w:rFonts w:asciiTheme="majorHAnsi" w:hAnsiTheme="majorHAnsi" w:cstheme="majorHAnsi"/>
          <w:sz w:val="28"/>
          <w:szCs w:val="28"/>
          <w:lang w:val="sl-SI"/>
        </w:rPr>
        <w:t>Če imaš doma kolebnico lahko vadiš.</w:t>
      </w:r>
    </w:p>
    <w:p w:rsidR="007667A9" w:rsidRPr="007667A9" w:rsidRDefault="007667A9" w:rsidP="007667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7667A9">
        <w:rPr>
          <w:rFonts w:asciiTheme="majorHAnsi" w:hAnsiTheme="majorHAnsi" w:cstheme="majorHAnsi"/>
          <w:sz w:val="28"/>
          <w:szCs w:val="28"/>
        </w:rPr>
        <w:t>Sonožni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preskoki</w:t>
      </w:r>
      <w:proofErr w:type="spellEnd"/>
    </w:p>
    <w:p w:rsidR="007667A9" w:rsidRPr="007667A9" w:rsidRDefault="007667A9" w:rsidP="007667A9">
      <w:pPr>
        <w:ind w:left="284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Kolebnico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preskakuješ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sonožno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– z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medskokom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7667A9">
        <w:rPr>
          <w:rFonts w:asciiTheme="majorHAnsi" w:hAnsiTheme="majorHAnsi" w:cstheme="majorHAnsi"/>
          <w:sz w:val="28"/>
          <w:szCs w:val="28"/>
        </w:rPr>
        <w:t>ali</w:t>
      </w:r>
      <w:proofErr w:type="spellEnd"/>
      <w:proofErr w:type="gram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brez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njega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>.</w:t>
      </w:r>
    </w:p>
    <w:p w:rsidR="007667A9" w:rsidRPr="007667A9" w:rsidRDefault="007667A9" w:rsidP="007667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7667A9">
        <w:rPr>
          <w:rFonts w:asciiTheme="majorHAnsi" w:hAnsiTheme="majorHAnsi" w:cstheme="majorHAnsi"/>
          <w:sz w:val="28"/>
          <w:szCs w:val="28"/>
        </w:rPr>
        <w:t>Enonožni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preskoki</w:t>
      </w:r>
      <w:proofErr w:type="spellEnd"/>
    </w:p>
    <w:p w:rsidR="007667A9" w:rsidRPr="007667A9" w:rsidRDefault="007667A9" w:rsidP="007667A9">
      <w:pPr>
        <w:ind w:left="284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Kolebnico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preskakuješ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eni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nogi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ali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tečeš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s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kolebnico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mestu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7667A9" w:rsidRPr="007667A9" w:rsidRDefault="007667A9" w:rsidP="007667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7667A9">
        <w:rPr>
          <w:rFonts w:asciiTheme="majorHAnsi" w:hAnsiTheme="majorHAnsi" w:cstheme="majorHAnsi"/>
          <w:sz w:val="28"/>
          <w:szCs w:val="28"/>
        </w:rPr>
        <w:t>Preskakovanje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krožeče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kolebnice</w:t>
      </w:r>
      <w:proofErr w:type="spellEnd"/>
    </w:p>
    <w:p w:rsidR="007667A9" w:rsidRDefault="007667A9" w:rsidP="007667A9">
      <w:pPr>
        <w:ind w:left="284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V</w:t>
      </w:r>
      <w:r w:rsidRPr="007667A9">
        <w:rPr>
          <w:rFonts w:asciiTheme="majorHAnsi" w:hAnsiTheme="majorHAnsi" w:cstheme="majorHAnsi"/>
          <w:sz w:val="28"/>
          <w:szCs w:val="28"/>
        </w:rPr>
        <w:t>rti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kolebnico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okrog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7667A9">
        <w:rPr>
          <w:rFonts w:asciiTheme="majorHAnsi" w:hAnsiTheme="majorHAnsi" w:cstheme="majorHAnsi"/>
          <w:sz w:val="28"/>
          <w:szCs w:val="28"/>
        </w:rPr>
        <w:t>sebe</w:t>
      </w:r>
      <w:proofErr w:type="spellEnd"/>
      <w:proofErr w:type="gram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tik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nad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tlemi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ostali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družinski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člani</w:t>
      </w:r>
      <w:proofErr w:type="spellEnd"/>
      <w:r>
        <w:rPr>
          <w:rFonts w:asciiTheme="majorHAnsi" w:hAnsiTheme="majorHAnsi" w:cstheme="majorHAnsi"/>
          <w:sz w:val="28"/>
          <w:szCs w:val="28"/>
        </w:rPr>
        <w:t>)</w:t>
      </w:r>
      <w:r w:rsidRPr="007667A9">
        <w:rPr>
          <w:rFonts w:asciiTheme="majorHAnsi" w:hAnsiTheme="majorHAnsi" w:cstheme="majorHAnsi"/>
          <w:sz w:val="28"/>
          <w:szCs w:val="28"/>
        </w:rPr>
        <w:t xml:space="preserve"> jo </w:t>
      </w:r>
      <w:proofErr w:type="spellStart"/>
      <w:r w:rsidRPr="007667A9">
        <w:rPr>
          <w:rFonts w:asciiTheme="majorHAnsi" w:hAnsiTheme="majorHAnsi" w:cstheme="majorHAnsi"/>
          <w:sz w:val="28"/>
          <w:szCs w:val="28"/>
        </w:rPr>
        <w:t>preskakujejo</w:t>
      </w:r>
      <w:proofErr w:type="spellEnd"/>
      <w:r w:rsidRPr="007667A9">
        <w:rPr>
          <w:rFonts w:asciiTheme="majorHAnsi" w:hAnsiTheme="majorHAnsi" w:cstheme="majorHAnsi"/>
          <w:sz w:val="28"/>
          <w:szCs w:val="28"/>
        </w:rPr>
        <w:t>.</w:t>
      </w:r>
    </w:p>
    <w:p w:rsidR="00FD5B3C" w:rsidRDefault="00FD5B3C" w:rsidP="007667A9">
      <w:pPr>
        <w:ind w:left="284"/>
        <w:rPr>
          <w:rFonts w:asciiTheme="majorHAnsi" w:hAnsiTheme="majorHAnsi" w:cstheme="majorHAnsi"/>
          <w:sz w:val="28"/>
          <w:szCs w:val="28"/>
        </w:rPr>
      </w:pPr>
    </w:p>
    <w:p w:rsidR="00FD5B3C" w:rsidRPr="00FD5B3C" w:rsidRDefault="00FD5B3C" w:rsidP="00FD5B3C">
      <w:pPr>
        <w:spacing w:after="200"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FD5B3C">
        <w:rPr>
          <w:rFonts w:asciiTheme="majorHAnsi" w:hAnsiTheme="majorHAnsi" w:cstheme="majorHAnsi"/>
          <w:sz w:val="28"/>
          <w:szCs w:val="28"/>
          <w:u w:val="single"/>
        </w:rPr>
        <w:t>SKOK V DALJINO Z MESTA</w:t>
      </w:r>
    </w:p>
    <w:p w:rsidR="00FD5B3C" w:rsidRPr="00FD5B3C" w:rsidRDefault="00FD5B3C" w:rsidP="00FD5B3C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FD5B3C">
        <w:rPr>
          <w:rFonts w:asciiTheme="majorHAnsi" w:hAnsiTheme="majorHAnsi" w:cstheme="majorHAnsi"/>
          <w:sz w:val="28"/>
          <w:szCs w:val="28"/>
        </w:rPr>
        <w:t>obuj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nedrseče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copate</w:t>
      </w:r>
      <w:proofErr w:type="spellEnd"/>
    </w:p>
    <w:p w:rsidR="00FD5B3C" w:rsidRPr="00FD5B3C" w:rsidRDefault="00FD5B3C" w:rsidP="00FD5B3C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FD5B3C">
        <w:rPr>
          <w:rFonts w:asciiTheme="majorHAnsi" w:hAnsiTheme="majorHAnsi" w:cstheme="majorHAnsi"/>
          <w:sz w:val="28"/>
          <w:szCs w:val="28"/>
        </w:rPr>
        <w:t>če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zunaj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izvedi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tek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prostem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če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prostoru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teči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2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minuti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mestu</w:t>
      </w:r>
      <w:proofErr w:type="spellEnd"/>
    </w:p>
    <w:p w:rsidR="00FD5B3C" w:rsidRPr="00FD5B3C" w:rsidRDefault="00FD5B3C" w:rsidP="00FD5B3C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FD5B3C">
        <w:rPr>
          <w:rFonts w:asciiTheme="majorHAnsi" w:hAnsiTheme="majorHAnsi" w:cstheme="majorHAnsi"/>
          <w:sz w:val="28"/>
          <w:szCs w:val="28"/>
        </w:rPr>
        <w:t>naredi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gimnastične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vaje</w:t>
      </w:r>
      <w:proofErr w:type="spellEnd"/>
    </w:p>
    <w:p w:rsidR="00FD5B3C" w:rsidRPr="00FD5B3C" w:rsidRDefault="00FD5B3C" w:rsidP="00FD5B3C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FD5B3C"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tleh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označi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odrivno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črto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zunaj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narišeš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črto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s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kredo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ali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kamnom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če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prostoru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lahko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zalepiš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tla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kos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volne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barvni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lepilni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trak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>…)</w:t>
      </w:r>
    </w:p>
    <w:p w:rsidR="00FD5B3C" w:rsidRPr="00FD5B3C" w:rsidRDefault="00FD5B3C" w:rsidP="00FD5B3C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FD5B3C">
        <w:rPr>
          <w:rFonts w:asciiTheme="majorHAnsi" w:hAnsiTheme="majorHAnsi" w:cstheme="majorHAnsi"/>
          <w:sz w:val="28"/>
          <w:szCs w:val="28"/>
        </w:rPr>
        <w:t>odrini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se in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skoči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čim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dlje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dolžino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lahko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izmeriš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z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metrom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meri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za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zadnjim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stopalom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>)</w:t>
      </w:r>
    </w:p>
    <w:p w:rsidR="00FD5B3C" w:rsidRPr="00FD5B3C" w:rsidRDefault="00FD5B3C" w:rsidP="00FD5B3C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FD5B3C">
        <w:rPr>
          <w:rFonts w:asciiTheme="majorHAnsi" w:hAnsiTheme="majorHAnsi" w:cstheme="majorHAnsi"/>
          <w:sz w:val="28"/>
          <w:szCs w:val="28"/>
        </w:rPr>
        <w:t>skok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ponovi</w:t>
      </w:r>
      <w:proofErr w:type="spellEnd"/>
      <w:r w:rsidRPr="00FD5B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D5B3C">
        <w:rPr>
          <w:rFonts w:asciiTheme="majorHAnsi" w:hAnsiTheme="majorHAnsi" w:cstheme="majorHAnsi"/>
          <w:sz w:val="28"/>
          <w:szCs w:val="28"/>
        </w:rPr>
        <w:t>večkrat</w:t>
      </w:r>
      <w:proofErr w:type="spellEnd"/>
    </w:p>
    <w:p w:rsidR="00FD5B3C" w:rsidRPr="00FD5B3C" w:rsidRDefault="00FD5B3C" w:rsidP="00FD5B3C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FD5B3C" w:rsidRDefault="00FD5B3C" w:rsidP="00FD5B3C"/>
    <w:p w:rsidR="00FD5B3C" w:rsidRDefault="00FD5B3C" w:rsidP="007667A9">
      <w:pPr>
        <w:ind w:left="284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459DEC" wp14:editId="17C86045">
            <wp:extent cx="5943600" cy="3085270"/>
            <wp:effectExtent l="0" t="0" r="0" b="1270"/>
            <wp:docPr id="1" name="Picture 1" descr="Rezultat iskanja slik za skok v daljino merj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kok v daljino merjen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7A9" w:rsidRDefault="007667A9" w:rsidP="007667A9">
      <w:pPr>
        <w:ind w:left="284"/>
        <w:rPr>
          <w:rFonts w:asciiTheme="majorHAnsi" w:hAnsiTheme="majorHAnsi" w:cstheme="majorHAnsi"/>
          <w:sz w:val="28"/>
          <w:szCs w:val="28"/>
        </w:rPr>
      </w:pPr>
    </w:p>
    <w:sectPr w:rsidR="00766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2FF"/>
    <w:multiLevelType w:val="hybridMultilevel"/>
    <w:tmpl w:val="3F02890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3D4B2F"/>
    <w:multiLevelType w:val="hybridMultilevel"/>
    <w:tmpl w:val="E1CAB4EA"/>
    <w:lvl w:ilvl="0" w:tplc="A4864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393F"/>
    <w:multiLevelType w:val="hybridMultilevel"/>
    <w:tmpl w:val="0B20383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65C6B"/>
    <w:multiLevelType w:val="hybridMultilevel"/>
    <w:tmpl w:val="C21E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9"/>
    <w:rsid w:val="003D2B8B"/>
    <w:rsid w:val="00646285"/>
    <w:rsid w:val="006B109D"/>
    <w:rsid w:val="007667A9"/>
    <w:rsid w:val="0093532F"/>
    <w:rsid w:val="00F06F51"/>
    <w:rsid w:val="00F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6798"/>
  <w15:chartTrackingRefBased/>
  <w15:docId w15:val="{E57CF8C8-9F85-48FE-B126-406B69C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2020-03-25T15:46:00Z</dcterms:created>
  <dcterms:modified xsi:type="dcterms:W3CDTF">2020-03-25T15:46:00Z</dcterms:modified>
</cp:coreProperties>
</file>