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15" w:rsidRPr="00FC7215" w:rsidRDefault="00FC7215" w:rsidP="00FC7215">
      <w:pPr>
        <w:spacing w:line="256" w:lineRule="auto"/>
        <w:rPr>
          <w:rFonts w:ascii="Verdana" w:eastAsia="Calibri" w:hAnsi="Verdana" w:cs="Times New Roman"/>
          <w:b/>
          <w:sz w:val="24"/>
          <w:szCs w:val="24"/>
        </w:rPr>
      </w:pPr>
      <w:r w:rsidRPr="00FC7215">
        <w:rPr>
          <w:rFonts w:ascii="Verdana" w:eastAsia="Calibri" w:hAnsi="Verdana" w:cs="Times New Roman"/>
          <w:b/>
          <w:sz w:val="24"/>
          <w:szCs w:val="24"/>
        </w:rPr>
        <w:t>32. PISNO MNOŽENJE Z ENOMESTNIM ŠTEVILOM DO 10 000</w:t>
      </w:r>
    </w:p>
    <w:p w:rsidR="00FC7215" w:rsidRPr="00FC7215" w:rsidRDefault="00FC7215" w:rsidP="00FC7215">
      <w:pPr>
        <w:spacing w:after="0" w:line="360" w:lineRule="auto"/>
        <w:rPr>
          <w:rFonts w:ascii="Verdana" w:eastAsia="Calibri" w:hAnsi="Verdana" w:cs="Times New Roman"/>
          <w:b/>
          <w:sz w:val="24"/>
          <w:szCs w:val="24"/>
        </w:rPr>
      </w:pPr>
      <w:r w:rsidRPr="00FC7215">
        <w:rPr>
          <w:rFonts w:ascii="Verdana" w:eastAsia="Calibri" w:hAnsi="Verdana" w:cs="Times New Roman"/>
          <w:b/>
          <w:sz w:val="24"/>
          <w:szCs w:val="24"/>
        </w:rPr>
        <w:t>Cilj:</w:t>
      </w:r>
    </w:p>
    <w:p w:rsidR="00FC7215" w:rsidRPr="00FC7215" w:rsidRDefault="00FC7215" w:rsidP="00FC721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/>
        <w:contextualSpacing/>
        <w:rPr>
          <w:rFonts w:ascii="Verdana" w:eastAsia="Calibri" w:hAnsi="Verdana" w:cs="Times New Roman"/>
          <w:sz w:val="24"/>
          <w:szCs w:val="24"/>
        </w:rPr>
      </w:pPr>
      <w:r w:rsidRPr="00FC7215">
        <w:rPr>
          <w:rFonts w:ascii="Verdana" w:eastAsia="Calibri" w:hAnsi="Verdana" w:cs="Times New Roman"/>
          <w:sz w:val="24"/>
          <w:szCs w:val="24"/>
        </w:rPr>
        <w:t xml:space="preserve">Učenec pisno množi z enomestnim številom v množici naravnih </w:t>
      </w:r>
    </w:p>
    <w:p w:rsidR="00FC7215" w:rsidRPr="00FC7215" w:rsidRDefault="00FC7215" w:rsidP="00FC7215">
      <w:pPr>
        <w:tabs>
          <w:tab w:val="left" w:pos="567"/>
        </w:tabs>
        <w:spacing w:after="0" w:line="240" w:lineRule="auto"/>
        <w:ind w:left="284"/>
        <w:contextualSpacing/>
        <w:rPr>
          <w:rFonts w:ascii="Verdana" w:eastAsia="Calibri" w:hAnsi="Verdana" w:cs="Times New Roman"/>
          <w:sz w:val="24"/>
          <w:szCs w:val="24"/>
        </w:rPr>
      </w:pPr>
      <w:r w:rsidRPr="00FC7215">
        <w:rPr>
          <w:rFonts w:ascii="Verdana" w:eastAsia="Calibri" w:hAnsi="Verdana" w:cs="Times New Roman"/>
          <w:sz w:val="24"/>
          <w:szCs w:val="24"/>
        </w:rPr>
        <w:t xml:space="preserve">   števil do 10 000. </w:t>
      </w:r>
    </w:p>
    <w:p w:rsidR="00FC7215" w:rsidRPr="00FC7215" w:rsidRDefault="00FC7215" w:rsidP="00FC7215">
      <w:pPr>
        <w:tabs>
          <w:tab w:val="left" w:pos="284"/>
        </w:tabs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FC7215" w:rsidRPr="00FC7215" w:rsidTr="00FC721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5" w:rsidRPr="00FC7215" w:rsidRDefault="00FC7215" w:rsidP="00FC721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FC7215" w:rsidRPr="00FC7215" w:rsidRDefault="00FC7215" w:rsidP="00FC7215">
            <w:pPr>
              <w:rPr>
                <w:rFonts w:ascii="Verdana" w:hAnsi="Verdana"/>
                <w:b/>
                <w:sz w:val="24"/>
                <w:szCs w:val="24"/>
              </w:rPr>
            </w:pPr>
            <w:r w:rsidRPr="00FC7215">
              <w:rPr>
                <w:rFonts w:ascii="Verdana" w:hAnsi="Verdana"/>
                <w:b/>
                <w:sz w:val="24"/>
                <w:szCs w:val="24"/>
              </w:rPr>
              <w:t>Zmnoži.</w:t>
            </w:r>
          </w:p>
          <w:p w:rsidR="00FC7215" w:rsidRPr="00FC7215" w:rsidRDefault="00FC7215" w:rsidP="00FC7215">
            <w:pPr>
              <w:rPr>
                <w:rFonts w:ascii="Verdana" w:hAnsi="Verdana"/>
                <w:sz w:val="24"/>
                <w:szCs w:val="24"/>
              </w:rPr>
            </w:pPr>
          </w:p>
          <w:p w:rsidR="00FC7215" w:rsidRPr="00FC7215" w:rsidRDefault="00FC7215" w:rsidP="00FC7215">
            <w:pPr>
              <w:rPr>
                <w:rFonts w:ascii="Verdana" w:hAnsi="Verdana"/>
                <w:sz w:val="24"/>
                <w:szCs w:val="24"/>
                <w:u w:val="single"/>
              </w:rPr>
            </w:pPr>
            <w:r w:rsidRPr="00FC7215">
              <w:rPr>
                <w:rFonts w:ascii="Verdana" w:hAnsi="Verdana"/>
                <w:sz w:val="24"/>
                <w:szCs w:val="24"/>
              </w:rPr>
              <w:t xml:space="preserve">      </w:t>
            </w:r>
            <w:r w:rsidRPr="00FC7215">
              <w:rPr>
                <w:rFonts w:ascii="Verdana" w:hAnsi="Verdana"/>
                <w:sz w:val="24"/>
                <w:szCs w:val="24"/>
                <w:u w:val="single"/>
              </w:rPr>
              <w:t>4 1 2 ∙ 2</w:t>
            </w:r>
            <w:r w:rsidRPr="00FC7215">
              <w:rPr>
                <w:rFonts w:ascii="Verdana" w:hAnsi="Verdana"/>
                <w:sz w:val="24"/>
                <w:szCs w:val="24"/>
              </w:rPr>
              <w:t xml:space="preserve">                </w:t>
            </w:r>
            <w:r w:rsidRPr="00FC7215">
              <w:rPr>
                <w:rFonts w:ascii="Verdana" w:hAnsi="Verdana"/>
                <w:sz w:val="24"/>
                <w:szCs w:val="24"/>
                <w:u w:val="single"/>
              </w:rPr>
              <w:t>2 0 4 ∙ 4</w:t>
            </w:r>
            <w:r w:rsidRPr="00FC7215">
              <w:rPr>
                <w:rFonts w:ascii="Verdana" w:hAnsi="Verdana"/>
                <w:sz w:val="24"/>
                <w:szCs w:val="24"/>
              </w:rPr>
              <w:t xml:space="preserve">             </w:t>
            </w:r>
            <w:r w:rsidRPr="00FC7215">
              <w:rPr>
                <w:rFonts w:ascii="Verdana" w:hAnsi="Verdana"/>
                <w:sz w:val="24"/>
                <w:szCs w:val="24"/>
                <w:u w:val="single"/>
              </w:rPr>
              <w:t>3 2 0 ∙ 3</w:t>
            </w:r>
            <w:r w:rsidRPr="00FC7215">
              <w:rPr>
                <w:rFonts w:ascii="Verdana" w:hAnsi="Verdana"/>
                <w:sz w:val="24"/>
                <w:szCs w:val="24"/>
              </w:rPr>
              <w:t xml:space="preserve">                </w:t>
            </w:r>
            <w:r w:rsidRPr="00FC7215">
              <w:rPr>
                <w:rFonts w:ascii="Verdana" w:hAnsi="Verdana"/>
                <w:sz w:val="24"/>
                <w:szCs w:val="24"/>
                <w:u w:val="single"/>
              </w:rPr>
              <w:t>2 4 8 ∙ 4</w:t>
            </w:r>
            <w:r w:rsidRPr="00FC7215">
              <w:rPr>
                <w:rFonts w:ascii="Verdana" w:hAnsi="Verdana"/>
                <w:sz w:val="24"/>
                <w:szCs w:val="24"/>
              </w:rPr>
              <w:t xml:space="preserve">                </w:t>
            </w:r>
          </w:p>
          <w:p w:rsidR="00FC7215" w:rsidRPr="00FC7215" w:rsidRDefault="00FC7215" w:rsidP="00FC721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FC7215" w:rsidRPr="00FC7215" w:rsidRDefault="00FC7215" w:rsidP="00FC721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FC7215" w:rsidRPr="00FC7215" w:rsidRDefault="00FC7215" w:rsidP="00FC7215">
            <w:pPr>
              <w:jc w:val="right"/>
              <w:rPr>
                <w:rFonts w:ascii="Verdana" w:eastAsia="Times New Roman" w:hAnsi="Verdana"/>
                <w:sz w:val="24"/>
                <w:szCs w:val="24"/>
              </w:rPr>
            </w:pPr>
            <w:r w:rsidRPr="00FC7215">
              <w:rPr>
                <w:rFonts w:ascii="Verdana" w:eastAsia="Times New Roman" w:hAnsi="Verdana"/>
                <w:sz w:val="24"/>
                <w:szCs w:val="24"/>
              </w:rPr>
              <w:t>__/__</w:t>
            </w:r>
          </w:p>
          <w:p w:rsidR="00FC7215" w:rsidRPr="00FC7215" w:rsidRDefault="00FC7215" w:rsidP="00FC7215">
            <w:pPr>
              <w:tabs>
                <w:tab w:val="left" w:pos="284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FC7215" w:rsidRPr="00FC7215" w:rsidRDefault="00FC7215" w:rsidP="00FC7215">
      <w:pPr>
        <w:tabs>
          <w:tab w:val="left" w:pos="284"/>
        </w:tabs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</w:p>
    <w:p w:rsidR="00FC7215" w:rsidRPr="00FC7215" w:rsidRDefault="00FC7215" w:rsidP="00FC7215">
      <w:pPr>
        <w:tabs>
          <w:tab w:val="left" w:pos="284"/>
        </w:tabs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FC7215" w:rsidRPr="00FC7215" w:rsidTr="00FC721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5" w:rsidRPr="00FC7215" w:rsidRDefault="00FC7215" w:rsidP="00FC721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FC7215" w:rsidRPr="00FC7215" w:rsidRDefault="00FC7215" w:rsidP="00FC7215">
            <w:pPr>
              <w:rPr>
                <w:rFonts w:ascii="Verdana" w:hAnsi="Verdana"/>
                <w:b/>
                <w:sz w:val="24"/>
                <w:szCs w:val="24"/>
              </w:rPr>
            </w:pPr>
            <w:r w:rsidRPr="00FC7215">
              <w:rPr>
                <w:rFonts w:ascii="Verdana" w:hAnsi="Verdana"/>
                <w:b/>
                <w:sz w:val="24"/>
                <w:szCs w:val="24"/>
              </w:rPr>
              <w:t>Zmnoži.</w:t>
            </w:r>
          </w:p>
          <w:p w:rsidR="00FC7215" w:rsidRPr="00FC7215" w:rsidRDefault="00FC7215" w:rsidP="00FC7215">
            <w:pPr>
              <w:rPr>
                <w:rFonts w:ascii="Verdana" w:hAnsi="Verdana"/>
                <w:sz w:val="24"/>
                <w:szCs w:val="24"/>
              </w:rPr>
            </w:pPr>
          </w:p>
          <w:p w:rsidR="00FC7215" w:rsidRPr="00FC7215" w:rsidRDefault="00FC7215" w:rsidP="00FC7215">
            <w:pPr>
              <w:rPr>
                <w:rFonts w:ascii="Verdana" w:hAnsi="Verdana"/>
                <w:sz w:val="24"/>
                <w:szCs w:val="24"/>
                <w:u w:val="single"/>
              </w:rPr>
            </w:pPr>
            <w:r w:rsidRPr="00FC7215"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FC7215">
              <w:rPr>
                <w:rFonts w:ascii="Verdana" w:hAnsi="Verdana"/>
                <w:sz w:val="24"/>
                <w:szCs w:val="24"/>
                <w:u w:val="single"/>
              </w:rPr>
              <w:t>4 3 5 1 ∙ 2</w:t>
            </w:r>
            <w:r w:rsidRPr="00FC7215">
              <w:rPr>
                <w:rFonts w:ascii="Verdana" w:hAnsi="Verdana"/>
                <w:sz w:val="24"/>
                <w:szCs w:val="24"/>
              </w:rPr>
              <w:t xml:space="preserve">            </w:t>
            </w:r>
            <w:r w:rsidRPr="00FC7215">
              <w:rPr>
                <w:rFonts w:ascii="Verdana" w:hAnsi="Verdana"/>
                <w:sz w:val="24"/>
                <w:szCs w:val="24"/>
                <w:u w:val="single"/>
              </w:rPr>
              <w:t>3 2 3 9 ∙ 3</w:t>
            </w:r>
            <w:r w:rsidRPr="00FC7215">
              <w:rPr>
                <w:rFonts w:ascii="Verdana" w:hAnsi="Verdana"/>
                <w:sz w:val="24"/>
                <w:szCs w:val="24"/>
              </w:rPr>
              <w:t xml:space="preserve">              </w:t>
            </w:r>
            <w:r w:rsidRPr="00FC7215">
              <w:rPr>
                <w:rFonts w:ascii="Verdana" w:hAnsi="Verdana"/>
                <w:sz w:val="24"/>
                <w:szCs w:val="24"/>
                <w:u w:val="single"/>
              </w:rPr>
              <w:t>2 4 1 7 ∙ 4</w:t>
            </w:r>
            <w:r w:rsidRPr="00FC7215">
              <w:rPr>
                <w:rFonts w:ascii="Verdana" w:hAnsi="Verdana"/>
                <w:sz w:val="24"/>
                <w:szCs w:val="24"/>
              </w:rPr>
              <w:t xml:space="preserve">              </w:t>
            </w:r>
            <w:r w:rsidRPr="00FC7215">
              <w:rPr>
                <w:rFonts w:ascii="Verdana" w:hAnsi="Verdana"/>
                <w:sz w:val="24"/>
                <w:szCs w:val="24"/>
                <w:u w:val="single"/>
              </w:rPr>
              <w:t>1 0 7 6 ∙ 8</w:t>
            </w:r>
            <w:r w:rsidRPr="00FC7215">
              <w:rPr>
                <w:rFonts w:ascii="Verdana" w:hAnsi="Verdana"/>
                <w:sz w:val="24"/>
                <w:szCs w:val="24"/>
              </w:rPr>
              <w:t xml:space="preserve">                </w:t>
            </w:r>
          </w:p>
          <w:p w:rsidR="00FC7215" w:rsidRPr="00FC7215" w:rsidRDefault="00FC7215" w:rsidP="00FC721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FC7215" w:rsidRPr="00FC7215" w:rsidRDefault="00FC7215" w:rsidP="00FC721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FC7215" w:rsidRPr="00FC7215" w:rsidRDefault="00FC7215" w:rsidP="00FC721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FC7215" w:rsidRPr="00FC7215" w:rsidRDefault="00FC7215" w:rsidP="00FC7215">
            <w:pPr>
              <w:rPr>
                <w:rFonts w:ascii="Verdana" w:hAnsi="Verdana"/>
                <w:sz w:val="24"/>
                <w:szCs w:val="24"/>
                <w:u w:val="single"/>
              </w:rPr>
            </w:pPr>
            <w:r w:rsidRPr="00FC7215"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FC7215">
              <w:rPr>
                <w:rFonts w:ascii="Verdana" w:hAnsi="Verdana"/>
                <w:sz w:val="24"/>
                <w:szCs w:val="24"/>
                <w:u w:val="single"/>
              </w:rPr>
              <w:t>7 2 5 5 ∙ 1</w:t>
            </w:r>
            <w:r w:rsidRPr="00FC7215">
              <w:rPr>
                <w:rFonts w:ascii="Verdana" w:hAnsi="Verdana"/>
                <w:sz w:val="24"/>
                <w:szCs w:val="24"/>
              </w:rPr>
              <w:t xml:space="preserve">            </w:t>
            </w:r>
            <w:r w:rsidRPr="00FC7215">
              <w:rPr>
                <w:rFonts w:ascii="Verdana" w:hAnsi="Verdana"/>
                <w:sz w:val="24"/>
                <w:szCs w:val="24"/>
                <w:u w:val="single"/>
              </w:rPr>
              <w:t>1 4 0 8 ∙ 5</w:t>
            </w:r>
            <w:r w:rsidRPr="00FC7215">
              <w:rPr>
                <w:rFonts w:ascii="Verdana" w:hAnsi="Verdana"/>
                <w:sz w:val="24"/>
                <w:szCs w:val="24"/>
              </w:rPr>
              <w:t xml:space="preserve">              </w:t>
            </w:r>
            <w:r w:rsidRPr="00FC7215">
              <w:rPr>
                <w:rFonts w:ascii="Verdana" w:hAnsi="Verdana"/>
                <w:sz w:val="24"/>
                <w:szCs w:val="24"/>
                <w:u w:val="single"/>
              </w:rPr>
              <w:t>1 0 0 6 ∙ 9</w:t>
            </w:r>
            <w:r w:rsidRPr="00FC7215">
              <w:rPr>
                <w:rFonts w:ascii="Verdana" w:hAnsi="Verdana"/>
                <w:sz w:val="24"/>
                <w:szCs w:val="24"/>
              </w:rPr>
              <w:t xml:space="preserve">              </w:t>
            </w:r>
            <w:r w:rsidRPr="00FC7215">
              <w:rPr>
                <w:rFonts w:ascii="Verdana" w:hAnsi="Verdana"/>
                <w:sz w:val="24"/>
                <w:szCs w:val="24"/>
                <w:u w:val="single"/>
              </w:rPr>
              <w:t>1 5 9 0 ∙ 6</w:t>
            </w:r>
            <w:r w:rsidRPr="00FC7215">
              <w:rPr>
                <w:rFonts w:ascii="Verdana" w:hAnsi="Verdana"/>
                <w:sz w:val="24"/>
                <w:szCs w:val="24"/>
              </w:rPr>
              <w:t xml:space="preserve">                </w:t>
            </w:r>
          </w:p>
          <w:p w:rsidR="00FC7215" w:rsidRPr="00FC7215" w:rsidRDefault="00FC7215" w:rsidP="00FC721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FC7215" w:rsidRPr="00FC7215" w:rsidRDefault="00FC7215" w:rsidP="00FC721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FC7215" w:rsidRPr="00FC7215" w:rsidRDefault="00FC7215" w:rsidP="00FC7215">
            <w:pPr>
              <w:jc w:val="right"/>
              <w:rPr>
                <w:rFonts w:ascii="Verdana" w:eastAsia="Times New Roman" w:hAnsi="Verdana"/>
                <w:sz w:val="24"/>
                <w:szCs w:val="24"/>
              </w:rPr>
            </w:pPr>
            <w:r w:rsidRPr="00FC7215">
              <w:rPr>
                <w:rFonts w:ascii="Verdana" w:eastAsia="Times New Roman" w:hAnsi="Verdana"/>
                <w:sz w:val="24"/>
                <w:szCs w:val="24"/>
              </w:rPr>
              <w:t>__/__</w:t>
            </w:r>
          </w:p>
          <w:p w:rsidR="00FC7215" w:rsidRPr="00FC7215" w:rsidRDefault="00FC7215" w:rsidP="00FC7215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FC7215" w:rsidRPr="00FC7215" w:rsidRDefault="00FC7215" w:rsidP="00FC7215">
      <w:pPr>
        <w:spacing w:after="0" w:line="240" w:lineRule="auto"/>
        <w:rPr>
          <w:rFonts w:ascii="Verdana" w:eastAsia="Calibri" w:hAnsi="Verdana" w:cs="Times New Roman"/>
          <w:b/>
          <w:sz w:val="24"/>
          <w:szCs w:val="24"/>
          <w:lang w:eastAsia="sl-SI"/>
        </w:rPr>
      </w:pPr>
    </w:p>
    <w:p w:rsidR="00FC7215" w:rsidRPr="00FC7215" w:rsidRDefault="00FC7215" w:rsidP="00FC7215">
      <w:pPr>
        <w:spacing w:after="0" w:line="240" w:lineRule="auto"/>
        <w:rPr>
          <w:rFonts w:ascii="Verdana" w:eastAsia="Calibri" w:hAnsi="Verdana" w:cs="Times New Roman"/>
          <w:b/>
          <w:sz w:val="24"/>
          <w:szCs w:val="24"/>
          <w:lang w:eastAsia="sl-SI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FC7215" w:rsidRPr="00FC7215" w:rsidTr="00FC7215">
        <w:trPr>
          <w:trHeight w:val="36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5" w:rsidRPr="00FC7215" w:rsidRDefault="00FC7215" w:rsidP="00FC721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FC7215" w:rsidRPr="00FC7215" w:rsidRDefault="00FC7215" w:rsidP="00FC7215">
            <w:pPr>
              <w:rPr>
                <w:rFonts w:ascii="Verdana" w:hAnsi="Verdana"/>
                <w:b/>
                <w:sz w:val="24"/>
                <w:szCs w:val="24"/>
              </w:rPr>
            </w:pPr>
            <w:r w:rsidRPr="00FC7215">
              <w:rPr>
                <w:rFonts w:ascii="Verdana" w:hAnsi="Verdana"/>
                <w:b/>
                <w:sz w:val="24"/>
                <w:szCs w:val="24"/>
              </w:rPr>
              <w:t>Reši nalogo.</w:t>
            </w:r>
          </w:p>
          <w:p w:rsidR="00FC7215" w:rsidRPr="00FC7215" w:rsidRDefault="00FC7215" w:rsidP="00FC721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FC7215" w:rsidRPr="00FC7215" w:rsidRDefault="00FC7215" w:rsidP="00FC7215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FC7215">
              <w:rPr>
                <w:rFonts w:ascii="Verdana" w:hAnsi="Verdana"/>
                <w:sz w:val="24"/>
                <w:szCs w:val="24"/>
              </w:rPr>
              <w:t>Kolikšen je zmnožek, če je množenec največje trimestno število, množitelj pa največje enomestno sodo število?</w:t>
            </w:r>
          </w:p>
          <w:p w:rsidR="00FC7215" w:rsidRDefault="00FC7215" w:rsidP="00FC721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FC7215" w:rsidRPr="00FC7215" w:rsidRDefault="00FC7215" w:rsidP="00FC721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</w:p>
          <w:p w:rsidR="00FC7215" w:rsidRPr="00FC7215" w:rsidRDefault="00FC7215" w:rsidP="00FC721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FC7215" w:rsidRDefault="00FC7215" w:rsidP="00FC72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Odgovor: ………………………</w:t>
            </w:r>
            <w:r w:rsidRPr="00FC7215"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……………………………………………………………………………</w:t>
            </w:r>
          </w:p>
          <w:p w:rsidR="00FC7215" w:rsidRPr="00FC7215" w:rsidRDefault="00FC7215" w:rsidP="00FC7215">
            <w:pPr>
              <w:tabs>
                <w:tab w:val="left" w:pos="1365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4438D" w:rsidRDefault="00D4438D"/>
    <w:sectPr w:rsidR="00D4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27D"/>
    <w:multiLevelType w:val="hybridMultilevel"/>
    <w:tmpl w:val="B134C9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15"/>
    <w:rsid w:val="00D4438D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32BE"/>
  <w15:chartTrackingRefBased/>
  <w15:docId w15:val="{DC109A59-8CEC-41DF-A5C8-40F9F3BF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C72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2020-03-29T21:47:00Z</dcterms:created>
  <dcterms:modified xsi:type="dcterms:W3CDTF">2020-03-29T21:49:00Z</dcterms:modified>
</cp:coreProperties>
</file>