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Pr="00C46674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Preberi besedilo v učbeniku na straneh 58-59</w:t>
      </w:r>
      <w:r w:rsidR="00B20662">
        <w:rPr>
          <w:rFonts w:ascii="Arial" w:hAnsi="Arial" w:cs="Arial"/>
          <w:sz w:val="28"/>
          <w:szCs w:val="28"/>
          <w:lang w:val="sl-SI"/>
        </w:rPr>
        <w:t xml:space="preserve"> (</w:t>
      </w:r>
      <w:bookmarkStart w:id="0" w:name="_GoBack"/>
      <w:bookmarkEnd w:id="0"/>
      <w:r w:rsidR="00B20662">
        <w:rPr>
          <w:rFonts w:ascii="Arial" w:hAnsi="Arial" w:cs="Arial"/>
          <w:sz w:val="28"/>
          <w:szCs w:val="28"/>
          <w:lang w:val="sl-SI"/>
        </w:rPr>
        <w:t>Vrtenje Zemlje okoli svoje osi)</w:t>
      </w:r>
      <w:r w:rsidR="00AA0381">
        <w:rPr>
          <w:rFonts w:ascii="Arial" w:hAnsi="Arial" w:cs="Arial"/>
          <w:sz w:val="28"/>
          <w:szCs w:val="28"/>
          <w:lang w:val="sl-SI"/>
        </w:rPr>
        <w:t xml:space="preserve">.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>slikovno 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BA63C8">
        <w:rPr>
          <w:rFonts w:ascii="Arial" w:hAnsi="Arial" w:cs="Arial"/>
          <w:sz w:val="28"/>
          <w:szCs w:val="28"/>
          <w:lang w:val="sl-SI"/>
        </w:rPr>
        <w:t>Oboje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6E35CD" w:rsidRDefault="006E35CD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Reši vaje v delovnem zvezku na strani 27.</w:t>
      </w:r>
    </w:p>
    <w:p w:rsidR="00BE7ECC" w:rsidRDefault="00BE7ECC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tudi besedilo </w:t>
      </w:r>
      <w:r w:rsidRPr="00BE7ECC">
        <w:rPr>
          <w:rFonts w:ascii="Arial" w:hAnsi="Arial" w:cs="Arial"/>
          <w:sz w:val="28"/>
          <w:szCs w:val="28"/>
          <w:lang w:val="sl-SI"/>
        </w:rPr>
        <w:t>ROTACIJA - DNEVNO VRTENJE ZEMLJE OKOLI OSI</w:t>
      </w:r>
      <w:r>
        <w:rPr>
          <w:rFonts w:ascii="Arial" w:hAnsi="Arial" w:cs="Arial"/>
          <w:sz w:val="28"/>
          <w:szCs w:val="28"/>
          <w:lang w:val="sl-SI"/>
        </w:rPr>
        <w:t xml:space="preserve">, ki je dostopno na spletni strani </w:t>
      </w:r>
    </w:p>
    <w:p w:rsidR="00BE7ECC" w:rsidRDefault="00B20662" w:rsidP="00BE7EC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hyperlink r:id="rId5" w:history="1">
        <w:r w:rsidR="00BE7ECC" w:rsidRPr="000D2527">
          <w:rPr>
            <w:rStyle w:val="Hiperpovezava"/>
            <w:rFonts w:ascii="Arial" w:hAnsi="Arial" w:cs="Arial"/>
            <w:sz w:val="28"/>
            <w:szCs w:val="28"/>
            <w:lang w:val="sl-SI"/>
          </w:rPr>
          <w:t>http://www.o-4os.ce.edus.si/gradiva/geo/gibanje_Zemlje/rotacija.html</w:t>
        </w:r>
      </w:hyperlink>
      <w:r w:rsidR="00BE7ECC">
        <w:rPr>
          <w:rFonts w:ascii="Arial" w:hAnsi="Arial" w:cs="Arial"/>
          <w:sz w:val="28"/>
          <w:szCs w:val="28"/>
          <w:lang w:val="sl-SI"/>
        </w:rPr>
        <w:t xml:space="preserve"> in </w:t>
      </w:r>
      <w:r w:rsidR="00EC176C">
        <w:rPr>
          <w:rFonts w:ascii="Arial" w:hAnsi="Arial" w:cs="Arial"/>
          <w:sz w:val="28"/>
          <w:szCs w:val="28"/>
          <w:lang w:val="sl-SI"/>
        </w:rPr>
        <w:t>opazuj gibanje Zemlje na animaciji. Nato skušaj (</w:t>
      </w:r>
      <w:r w:rsidR="00BE7ECC">
        <w:rPr>
          <w:rFonts w:ascii="Arial" w:hAnsi="Arial" w:cs="Arial"/>
          <w:sz w:val="28"/>
          <w:szCs w:val="28"/>
          <w:lang w:val="sl-SI"/>
        </w:rPr>
        <w:t>ustno</w:t>
      </w:r>
      <w:r w:rsidR="00EC176C">
        <w:rPr>
          <w:rFonts w:ascii="Arial" w:hAnsi="Arial" w:cs="Arial"/>
          <w:sz w:val="28"/>
          <w:szCs w:val="28"/>
          <w:lang w:val="sl-SI"/>
        </w:rPr>
        <w:t>)</w:t>
      </w:r>
      <w:r w:rsidR="00BE7ECC">
        <w:rPr>
          <w:rFonts w:ascii="Arial" w:hAnsi="Arial" w:cs="Arial"/>
          <w:sz w:val="28"/>
          <w:szCs w:val="28"/>
          <w:lang w:val="sl-SI"/>
        </w:rPr>
        <w:t xml:space="preserve"> odgovoriti na vprašanja pod animacijo vrtenja Zemlje. </w:t>
      </w:r>
    </w:p>
    <w:p w:rsidR="006E35CD" w:rsidRDefault="006E35CD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5D371F">
        <w:rPr>
          <w:rFonts w:ascii="Arial" w:hAnsi="Arial" w:cs="Arial"/>
          <w:sz w:val="28"/>
          <w:szCs w:val="28"/>
          <w:lang w:val="sl-SI"/>
        </w:rPr>
        <w:t xml:space="preserve"> (</w:t>
      </w:r>
      <w:r w:rsidR="004970E2">
        <w:rPr>
          <w:rFonts w:ascii="Arial" w:hAnsi="Arial" w:cs="Arial"/>
          <w:sz w:val="28"/>
          <w:szCs w:val="28"/>
          <w:lang w:val="sl-SI"/>
        </w:rPr>
        <w:t xml:space="preserve">naslov in </w:t>
      </w:r>
      <w:r w:rsidR="005D371F">
        <w:rPr>
          <w:rFonts w:ascii="Arial" w:hAnsi="Arial" w:cs="Arial"/>
          <w:sz w:val="28"/>
          <w:szCs w:val="28"/>
          <w:lang w:val="sl-SI"/>
        </w:rPr>
        <w:t xml:space="preserve">del </w:t>
      </w:r>
      <w:r w:rsidR="004970E2">
        <w:rPr>
          <w:rFonts w:ascii="Arial" w:hAnsi="Arial" w:cs="Arial"/>
          <w:sz w:val="28"/>
          <w:szCs w:val="28"/>
          <w:lang w:val="sl-SI"/>
        </w:rPr>
        <w:t xml:space="preserve">povzetka </w:t>
      </w:r>
      <w:r w:rsidR="005D371F">
        <w:rPr>
          <w:rFonts w:ascii="Arial" w:hAnsi="Arial" w:cs="Arial"/>
          <w:sz w:val="28"/>
          <w:szCs w:val="28"/>
          <w:lang w:val="sl-SI"/>
        </w:rPr>
        <w:t>smo že napisali)</w:t>
      </w:r>
      <w:r w:rsidR="00BA63C8">
        <w:rPr>
          <w:rFonts w:ascii="Arial" w:hAnsi="Arial" w:cs="Arial"/>
          <w:sz w:val="28"/>
          <w:szCs w:val="28"/>
          <w:lang w:val="sl-SI"/>
        </w:rPr>
        <w:t>:</w:t>
      </w:r>
    </w:p>
    <w:p w:rsidR="00BA63C8" w:rsidRPr="00BA63C8" w:rsidRDefault="00BA63C8" w:rsidP="00BA63C8">
      <w:pPr>
        <w:pStyle w:val="Odstavekseznama"/>
        <w:spacing w:line="360" w:lineRule="auto"/>
        <w:ind w:left="1080"/>
        <w:rPr>
          <w:rFonts w:ascii="Arial" w:hAnsi="Arial" w:cs="Arial"/>
          <w:sz w:val="20"/>
          <w:szCs w:val="20"/>
          <w:lang w:val="sl-SI"/>
        </w:rPr>
      </w:pPr>
    </w:p>
    <w:p w:rsidR="002B4DBD" w:rsidRPr="008D55B7" w:rsidRDefault="002B4DBD" w:rsidP="00EE395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8D55B7">
        <w:rPr>
          <w:rFonts w:ascii="Arial" w:hAnsi="Arial" w:cs="Arial"/>
          <w:b/>
          <w:bCs/>
          <w:sz w:val="36"/>
          <w:szCs w:val="36"/>
          <w:lang w:val="sl-SI"/>
        </w:rPr>
        <w:t>VRTENJE ZEMLJE OKOLI SVOJE OSI</w:t>
      </w:r>
      <w:r w:rsidR="00BE15E2" w:rsidRPr="008D55B7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BA63C8">
        <w:rPr>
          <w:rFonts w:ascii="Arial" w:hAnsi="Arial" w:cs="Arial"/>
          <w:b/>
          <w:bCs/>
          <w:sz w:val="28"/>
          <w:szCs w:val="28"/>
          <w:lang w:val="sl-SI"/>
        </w:rPr>
        <w:t>(</w:t>
      </w:r>
      <w:r w:rsidR="00AA1065" w:rsidRPr="00BA63C8">
        <w:rPr>
          <w:rFonts w:ascii="Arial" w:hAnsi="Arial" w:cs="Arial"/>
          <w:b/>
          <w:bCs/>
          <w:sz w:val="28"/>
          <w:szCs w:val="28"/>
          <w:lang w:val="sl-SI"/>
        </w:rPr>
        <w:t>58</w:t>
      </w:r>
      <w:r w:rsidRPr="00BA63C8">
        <w:rPr>
          <w:rFonts w:ascii="Arial" w:hAnsi="Arial" w:cs="Arial"/>
          <w:b/>
          <w:bCs/>
          <w:sz w:val="28"/>
          <w:szCs w:val="28"/>
          <w:lang w:val="sl-SI"/>
        </w:rPr>
        <w:t>-</w:t>
      </w:r>
      <w:r w:rsidR="00AA1065" w:rsidRPr="00BA63C8">
        <w:rPr>
          <w:rFonts w:ascii="Arial" w:hAnsi="Arial" w:cs="Arial"/>
          <w:b/>
          <w:bCs/>
          <w:sz w:val="28"/>
          <w:szCs w:val="28"/>
          <w:lang w:val="sl-SI"/>
        </w:rPr>
        <w:t>59</w:t>
      </w:r>
      <w:r w:rsidR="00BE15E2" w:rsidRPr="00BA63C8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2B4DBD" w:rsidRPr="008D55B7" w:rsidRDefault="002B4DBD" w:rsidP="00AA1065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8D55B7">
        <w:rPr>
          <w:rFonts w:ascii="Arial" w:hAnsi="Arial" w:cs="Arial"/>
          <w:bCs/>
          <w:sz w:val="28"/>
          <w:szCs w:val="28"/>
          <w:lang w:val="sl-SI"/>
        </w:rPr>
        <w:t>Zemlja se vrti okoli svoje lastne osi – to gibanje imenujemo ROTACIJA. Zemeljska os je nagnjena za 23,5°.</w:t>
      </w:r>
    </w:p>
    <w:p w:rsidR="006A5C09" w:rsidRPr="008D55B7" w:rsidRDefault="00AA0381" w:rsidP="00AA1065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8D55B7">
        <w:rPr>
          <w:rFonts w:ascii="Arial" w:hAnsi="Arial" w:cs="Arial"/>
          <w:bCs/>
          <w:sz w:val="28"/>
          <w:szCs w:val="28"/>
          <w:lang w:val="sl-SI"/>
        </w:rPr>
        <w:t xml:space="preserve">Da se </w:t>
      </w:r>
      <w:r w:rsidR="00AA1065" w:rsidRPr="008D55B7">
        <w:rPr>
          <w:rFonts w:ascii="Arial" w:hAnsi="Arial" w:cs="Arial"/>
          <w:bCs/>
          <w:sz w:val="28"/>
          <w:szCs w:val="28"/>
          <w:lang w:val="sl-SI"/>
        </w:rPr>
        <w:t xml:space="preserve">Zemlja </w:t>
      </w:r>
      <w:r w:rsidRPr="008D55B7">
        <w:rPr>
          <w:rFonts w:ascii="Arial" w:hAnsi="Arial" w:cs="Arial"/>
          <w:bCs/>
          <w:sz w:val="28"/>
          <w:szCs w:val="28"/>
          <w:lang w:val="sl-SI"/>
        </w:rPr>
        <w:t>enkrat zavrti potrebuje 24 ur oziroma en dan. Posledica rotacije je menjavanje dneva in noči.</w:t>
      </w:r>
    </w:p>
    <w:p w:rsidR="006A5C09" w:rsidRPr="008D55B7" w:rsidRDefault="00AA0381" w:rsidP="00AA1065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8D55B7">
        <w:rPr>
          <w:rFonts w:ascii="Arial" w:hAnsi="Arial" w:cs="Arial"/>
          <w:bCs/>
          <w:sz w:val="28"/>
          <w:szCs w:val="28"/>
          <w:lang w:val="sl-SI"/>
        </w:rPr>
        <w:t xml:space="preserve">Zemlja je razdeljena na 24 časovnih pasov. </w:t>
      </w:r>
      <w:r w:rsidR="008D55B7">
        <w:rPr>
          <w:rFonts w:ascii="Arial" w:hAnsi="Arial" w:cs="Arial"/>
          <w:bCs/>
          <w:sz w:val="28"/>
          <w:szCs w:val="28"/>
          <w:lang w:val="sl-SI"/>
        </w:rPr>
        <w:t>Znotraj posameznega časovnega pasu, ki obsega 15°, imajo vsi kraji</w:t>
      </w:r>
      <w:r w:rsidRPr="008D55B7">
        <w:rPr>
          <w:rFonts w:ascii="Arial" w:hAnsi="Arial" w:cs="Arial"/>
          <w:bCs/>
          <w:sz w:val="28"/>
          <w:szCs w:val="28"/>
          <w:lang w:val="sl-SI"/>
        </w:rPr>
        <w:t xml:space="preserve"> enak čas. </w:t>
      </w:r>
      <w:r w:rsidR="00AA1065" w:rsidRPr="008D55B7">
        <w:rPr>
          <w:rFonts w:ascii="Arial" w:hAnsi="Arial" w:cs="Arial"/>
          <w:bCs/>
          <w:sz w:val="28"/>
          <w:szCs w:val="28"/>
          <w:lang w:val="sl-SI"/>
        </w:rPr>
        <w:t xml:space="preserve">Izhodiščni časovni pas je greenwiški časovni pas. </w:t>
      </w:r>
      <w:r w:rsidRPr="008D55B7">
        <w:rPr>
          <w:rFonts w:ascii="Arial" w:hAnsi="Arial" w:cs="Arial"/>
          <w:bCs/>
          <w:sz w:val="28"/>
          <w:szCs w:val="28"/>
          <w:lang w:val="sl-SI"/>
        </w:rPr>
        <w:t xml:space="preserve">V Sloveniji </w:t>
      </w:r>
      <w:r w:rsidR="00AA1065" w:rsidRPr="008D55B7">
        <w:rPr>
          <w:rFonts w:ascii="Arial" w:hAnsi="Arial" w:cs="Arial"/>
          <w:bCs/>
          <w:sz w:val="28"/>
          <w:szCs w:val="28"/>
          <w:lang w:val="sl-SI"/>
        </w:rPr>
        <w:t xml:space="preserve">pa </w:t>
      </w:r>
      <w:r w:rsidRPr="008D55B7">
        <w:rPr>
          <w:rFonts w:ascii="Arial" w:hAnsi="Arial" w:cs="Arial"/>
          <w:bCs/>
          <w:sz w:val="28"/>
          <w:szCs w:val="28"/>
          <w:lang w:val="sl-SI"/>
        </w:rPr>
        <w:t>uporabljamo srednjeevropski čas.</w:t>
      </w:r>
      <w:bookmarkStart w:id="1" w:name="_Hlk35070346"/>
    </w:p>
    <w:bookmarkEnd w:id="1"/>
    <w:p w:rsidR="002B4DBD" w:rsidRPr="008D55B7" w:rsidRDefault="00AA0381" w:rsidP="00AA1065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8"/>
          <w:szCs w:val="28"/>
          <w:lang w:val="sl-SI"/>
        </w:rPr>
      </w:pPr>
      <w:r w:rsidRPr="008D55B7">
        <w:rPr>
          <w:rFonts w:ascii="Arial" w:hAnsi="Arial" w:cs="Arial"/>
          <w:bCs/>
          <w:sz w:val="28"/>
          <w:szCs w:val="28"/>
          <w:lang w:val="sl-SI"/>
        </w:rPr>
        <w:t>Po 180. poldnevniku poteka mednarodna datumska meja.</w:t>
      </w:r>
    </w:p>
    <w:p w:rsidR="00BE15E2" w:rsidRPr="0045649D" w:rsidRDefault="00BE15E2" w:rsidP="00BE15E2">
      <w:pPr>
        <w:pStyle w:val="Odstavekseznama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907BF"/>
    <w:rsid w:val="001D39F0"/>
    <w:rsid w:val="002B4DBD"/>
    <w:rsid w:val="00384994"/>
    <w:rsid w:val="0045649D"/>
    <w:rsid w:val="00464D7C"/>
    <w:rsid w:val="004970E2"/>
    <w:rsid w:val="005D371F"/>
    <w:rsid w:val="006A5C09"/>
    <w:rsid w:val="006E35CD"/>
    <w:rsid w:val="008D55B7"/>
    <w:rsid w:val="0091080E"/>
    <w:rsid w:val="009D7320"/>
    <w:rsid w:val="00A64CA2"/>
    <w:rsid w:val="00AA0381"/>
    <w:rsid w:val="00AA1065"/>
    <w:rsid w:val="00B20662"/>
    <w:rsid w:val="00B9587F"/>
    <w:rsid w:val="00BA63C8"/>
    <w:rsid w:val="00BE15E2"/>
    <w:rsid w:val="00BE7ECC"/>
    <w:rsid w:val="00C46674"/>
    <w:rsid w:val="00D134A9"/>
    <w:rsid w:val="00DE4D0E"/>
    <w:rsid w:val="00DE64D4"/>
    <w:rsid w:val="00EC176C"/>
    <w:rsid w:val="00EE395F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25BC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-4os.ce.edus.si/gradiva/geo/gibanje_Zemlje/rotac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26</cp:revision>
  <dcterms:created xsi:type="dcterms:W3CDTF">2019-03-13T17:48:00Z</dcterms:created>
  <dcterms:modified xsi:type="dcterms:W3CDTF">2020-03-14T09:34:00Z</dcterms:modified>
</cp:coreProperties>
</file>