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10" w:rsidRPr="007E44B2" w:rsidRDefault="007E44B2" w:rsidP="007911D9">
      <w:pPr>
        <w:jc w:val="center"/>
        <w:rPr>
          <w:rFonts w:ascii="Arial" w:hAnsi="Arial" w:cs="Arial"/>
          <w:b/>
          <w:sz w:val="28"/>
          <w:szCs w:val="28"/>
        </w:rPr>
      </w:pPr>
      <w:r w:rsidRPr="007E44B2">
        <w:rPr>
          <w:rFonts w:ascii="Arial" w:hAnsi="Arial" w:cs="Arial"/>
          <w:b/>
          <w:sz w:val="28"/>
          <w:szCs w:val="28"/>
        </w:rPr>
        <w:t>Drugačni načini prehranjevanja</w:t>
      </w:r>
    </w:p>
    <w:p w:rsidR="007E44B2" w:rsidRDefault="007E44B2" w:rsidP="007911D9">
      <w:pPr>
        <w:jc w:val="center"/>
        <w:rPr>
          <w:rFonts w:ascii="Arial" w:hAnsi="Arial" w:cs="Arial"/>
          <w:b/>
          <w:sz w:val="28"/>
          <w:szCs w:val="28"/>
        </w:rPr>
      </w:pPr>
    </w:p>
    <w:p w:rsidR="007E44B2" w:rsidRDefault="007E44B2" w:rsidP="007911D9">
      <w:pPr>
        <w:jc w:val="center"/>
        <w:rPr>
          <w:rFonts w:ascii="Arial" w:hAnsi="Arial" w:cs="Arial"/>
          <w:b/>
          <w:sz w:val="28"/>
          <w:szCs w:val="28"/>
        </w:rPr>
      </w:pPr>
      <w:r w:rsidRPr="007E44B2">
        <w:rPr>
          <w:rFonts w:ascii="Arial" w:hAnsi="Arial" w:cs="Arial"/>
          <w:b/>
          <w:sz w:val="28"/>
          <w:szCs w:val="28"/>
        </w:rPr>
        <w:t>VEGETARIJANSTVO</w:t>
      </w:r>
    </w:p>
    <w:p w:rsidR="007E44B2" w:rsidRDefault="007E44B2" w:rsidP="007911D9">
      <w:pPr>
        <w:jc w:val="center"/>
        <w:rPr>
          <w:rFonts w:ascii="Arial" w:hAnsi="Arial" w:cs="Arial"/>
          <w:b/>
          <w:sz w:val="28"/>
          <w:szCs w:val="28"/>
        </w:rPr>
      </w:pPr>
    </w:p>
    <w:p w:rsidR="007E44B2" w:rsidRPr="007E44B2" w:rsidRDefault="007E44B2" w:rsidP="007911D9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Kakšna oblika prehranjevanja je </w:t>
      </w:r>
      <w:r w:rsidRPr="007E44B2">
        <w:rPr>
          <w:rFonts w:ascii="Arial" w:hAnsi="Arial" w:cs="Arial"/>
          <w:b/>
          <w:sz w:val="28"/>
          <w:szCs w:val="28"/>
        </w:rPr>
        <w:t>vegetarijanstvo</w:t>
      </w:r>
      <w:r w:rsidRPr="007E44B2">
        <w:rPr>
          <w:rFonts w:ascii="Arial" w:hAnsi="Arial" w:cs="Arial"/>
          <w:sz w:val="28"/>
          <w:szCs w:val="28"/>
        </w:rPr>
        <w:t>?</w:t>
      </w:r>
    </w:p>
    <w:p w:rsidR="007E44B2" w:rsidRDefault="007E44B2" w:rsidP="007911D9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E44B2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</w:t>
      </w:r>
    </w:p>
    <w:p w:rsidR="007E44B2" w:rsidRPr="007E44B2" w:rsidRDefault="007E44B2" w:rsidP="007911D9">
      <w:pPr>
        <w:pStyle w:val="Odstavekseznama"/>
        <w:jc w:val="center"/>
        <w:rPr>
          <w:rFonts w:ascii="Arial" w:hAnsi="Arial" w:cs="Arial"/>
          <w:sz w:val="28"/>
          <w:szCs w:val="28"/>
        </w:rPr>
      </w:pPr>
    </w:p>
    <w:p w:rsidR="007E44B2" w:rsidRPr="007E44B2" w:rsidRDefault="007E44B2" w:rsidP="007911D9">
      <w:pPr>
        <w:jc w:val="center"/>
        <w:rPr>
          <w:rFonts w:ascii="Arial" w:hAnsi="Arial" w:cs="Arial"/>
          <w:sz w:val="28"/>
          <w:szCs w:val="28"/>
        </w:rPr>
      </w:pPr>
      <w:r w:rsidRPr="007E44B2">
        <w:rPr>
          <w:rFonts w:ascii="Arial" w:hAnsi="Arial" w:cs="Arial"/>
          <w:noProof/>
          <w:lang w:eastAsia="sl-SI"/>
        </w:rPr>
        <w:drawing>
          <wp:inline distT="0" distB="0" distL="0" distR="0" wp14:anchorId="6107B1DA" wp14:editId="7F3EE344">
            <wp:extent cx="4817553" cy="3191629"/>
            <wp:effectExtent l="0" t="0" r="2540" b="8890"/>
            <wp:docPr id="1" name="Slika 1" descr="Eat Drink KL: Taste Fiji Kitchen @ Nadi, Fiji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t Drink KL: Taste Fiji Kitchen @ Nadi, Fiji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65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4B2" w:rsidRPr="007E44B2" w:rsidRDefault="007E44B2" w:rsidP="007911D9">
      <w:pPr>
        <w:jc w:val="center"/>
        <w:rPr>
          <w:rFonts w:ascii="Arial" w:hAnsi="Arial" w:cs="Arial"/>
          <w:sz w:val="16"/>
          <w:szCs w:val="16"/>
        </w:rPr>
      </w:pPr>
      <w:r w:rsidRPr="007E44B2">
        <w:rPr>
          <w:rFonts w:ascii="Arial" w:hAnsi="Arial" w:cs="Arial"/>
          <w:sz w:val="16"/>
          <w:szCs w:val="16"/>
        </w:rPr>
        <w:t xml:space="preserve">(SLIKOVNI VIR: </w:t>
      </w:r>
      <w:hyperlink r:id="rId9" w:history="1">
        <w:r w:rsidRPr="007E44B2">
          <w:rPr>
            <w:rStyle w:val="Hiperpovezava"/>
            <w:rFonts w:ascii="Arial" w:hAnsi="Arial" w:cs="Arial"/>
            <w:color w:val="auto"/>
            <w:sz w:val="16"/>
            <w:szCs w:val="16"/>
          </w:rPr>
          <w:t>http://eatdrinkkl.blogspot.com/2017/12/taste-fiji-kitchen-nadi-fiji.html</w:t>
        </w:r>
      </w:hyperlink>
      <w:r w:rsidRPr="007E44B2">
        <w:rPr>
          <w:rFonts w:ascii="Arial" w:hAnsi="Arial" w:cs="Arial"/>
          <w:sz w:val="16"/>
          <w:szCs w:val="16"/>
        </w:rPr>
        <w:t>)</w:t>
      </w:r>
    </w:p>
    <w:p w:rsidR="007E44B2" w:rsidRDefault="007E44B2" w:rsidP="007911D9">
      <w:pPr>
        <w:pStyle w:val="Odstavekseznama"/>
        <w:jc w:val="center"/>
        <w:rPr>
          <w:rFonts w:ascii="Arial" w:hAnsi="Arial" w:cs="Arial"/>
          <w:sz w:val="16"/>
          <w:szCs w:val="16"/>
        </w:rPr>
      </w:pPr>
    </w:p>
    <w:p w:rsidR="007911D9" w:rsidRDefault="007911D9" w:rsidP="007911D9">
      <w:pPr>
        <w:pStyle w:val="Odstavekseznama"/>
        <w:jc w:val="center"/>
        <w:rPr>
          <w:rFonts w:ascii="Arial" w:hAnsi="Arial" w:cs="Arial"/>
          <w:sz w:val="16"/>
          <w:szCs w:val="16"/>
        </w:rPr>
      </w:pPr>
    </w:p>
    <w:p w:rsidR="007911D9" w:rsidRDefault="007911D9" w:rsidP="007911D9">
      <w:pPr>
        <w:pStyle w:val="Odstavekseznama"/>
        <w:jc w:val="center"/>
        <w:rPr>
          <w:rFonts w:ascii="Arial" w:hAnsi="Arial" w:cs="Arial"/>
          <w:sz w:val="16"/>
          <w:szCs w:val="16"/>
        </w:rPr>
      </w:pPr>
    </w:p>
    <w:p w:rsidR="007911D9" w:rsidRDefault="007911D9" w:rsidP="007911D9">
      <w:pPr>
        <w:pStyle w:val="Odstavekseznama"/>
        <w:jc w:val="center"/>
        <w:rPr>
          <w:rFonts w:ascii="Arial" w:hAnsi="Arial" w:cs="Arial"/>
          <w:sz w:val="16"/>
          <w:szCs w:val="16"/>
        </w:rPr>
      </w:pPr>
    </w:p>
    <w:p w:rsidR="007E44B2" w:rsidRDefault="007E44B2" w:rsidP="007911D9">
      <w:pPr>
        <w:pStyle w:val="Odstavekseznama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Razišči,</w:t>
      </w:r>
      <w:r w:rsidR="007911D9">
        <w:rPr>
          <w:rFonts w:ascii="Arial" w:hAnsi="Arial" w:cs="Arial"/>
          <w:sz w:val="28"/>
          <w:szCs w:val="28"/>
        </w:rPr>
        <w:t xml:space="preserve"> </w:t>
      </w:r>
      <w:r w:rsidR="007911D9" w:rsidRPr="007911D9">
        <w:rPr>
          <w:rFonts w:ascii="Arial" w:hAnsi="Arial" w:cs="Arial"/>
          <w:b/>
          <w:sz w:val="28"/>
          <w:szCs w:val="28"/>
        </w:rPr>
        <w:t>nekaj</w:t>
      </w:r>
      <w:r w:rsidRPr="007911D9">
        <w:rPr>
          <w:rFonts w:ascii="Arial" w:hAnsi="Arial" w:cs="Arial"/>
          <w:b/>
          <w:sz w:val="28"/>
          <w:szCs w:val="28"/>
        </w:rPr>
        <w:t xml:space="preserve"> možni</w:t>
      </w:r>
      <w:r w:rsidR="007911D9" w:rsidRPr="007911D9">
        <w:rPr>
          <w:rFonts w:ascii="Arial" w:hAnsi="Arial" w:cs="Arial"/>
          <w:b/>
          <w:sz w:val="28"/>
          <w:szCs w:val="28"/>
        </w:rPr>
        <w:t>h razlogov</w:t>
      </w:r>
      <w:r w:rsidR="00036438">
        <w:rPr>
          <w:rFonts w:ascii="Arial" w:hAnsi="Arial" w:cs="Arial"/>
          <w:sz w:val="28"/>
          <w:szCs w:val="28"/>
        </w:rPr>
        <w:t xml:space="preserve">, zakaj se ljudje odločijo </w:t>
      </w:r>
      <w:r>
        <w:rPr>
          <w:rFonts w:ascii="Arial" w:hAnsi="Arial" w:cs="Arial"/>
          <w:sz w:val="28"/>
          <w:szCs w:val="28"/>
        </w:rPr>
        <w:t xml:space="preserve">za </w:t>
      </w:r>
      <w:r w:rsidR="00036438">
        <w:rPr>
          <w:rFonts w:ascii="Arial" w:hAnsi="Arial" w:cs="Arial"/>
          <w:sz w:val="28"/>
          <w:szCs w:val="28"/>
        </w:rPr>
        <w:t xml:space="preserve">različne vrste </w:t>
      </w:r>
      <w:r>
        <w:rPr>
          <w:rFonts w:ascii="Arial" w:hAnsi="Arial" w:cs="Arial"/>
          <w:sz w:val="28"/>
          <w:szCs w:val="28"/>
        </w:rPr>
        <w:t>veget</w:t>
      </w:r>
      <w:r w:rsidR="00036438">
        <w:rPr>
          <w:rFonts w:ascii="Arial" w:hAnsi="Arial" w:cs="Arial"/>
          <w:sz w:val="28"/>
          <w:szCs w:val="28"/>
        </w:rPr>
        <w:t>arijanstva</w:t>
      </w:r>
      <w:r>
        <w:rPr>
          <w:rFonts w:ascii="Arial" w:hAnsi="Arial" w:cs="Arial"/>
          <w:sz w:val="28"/>
          <w:szCs w:val="28"/>
        </w:rPr>
        <w:t>?</w:t>
      </w:r>
    </w:p>
    <w:p w:rsidR="007E44B2" w:rsidRDefault="007E44B2" w:rsidP="007911D9">
      <w:pPr>
        <w:pStyle w:val="Odstavekseznama"/>
        <w:jc w:val="center"/>
        <w:rPr>
          <w:rFonts w:ascii="Arial" w:hAnsi="Arial" w:cs="Arial"/>
          <w:sz w:val="28"/>
          <w:szCs w:val="28"/>
        </w:rPr>
      </w:pPr>
    </w:p>
    <w:p w:rsidR="007E44B2" w:rsidRDefault="007E44B2" w:rsidP="007911D9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:rsidR="007E44B2" w:rsidRDefault="007E44B2" w:rsidP="007911D9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:rsidR="007E44B2" w:rsidRDefault="007E44B2" w:rsidP="007911D9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:rsidR="007E44B2" w:rsidRDefault="007E44B2" w:rsidP="00036438">
      <w:pPr>
        <w:pStyle w:val="Odstavekseznam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:rsidR="00036438" w:rsidRPr="00036438" w:rsidRDefault="00036438" w:rsidP="00036438">
      <w:pPr>
        <w:rPr>
          <w:rFonts w:ascii="Arial" w:hAnsi="Arial" w:cs="Arial"/>
          <w:sz w:val="28"/>
          <w:szCs w:val="28"/>
        </w:rPr>
      </w:pPr>
    </w:p>
    <w:p w:rsidR="007911D9" w:rsidRDefault="007911D9" w:rsidP="00036438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911D9">
        <w:rPr>
          <w:rFonts w:ascii="Arial" w:hAnsi="Arial" w:cs="Arial"/>
          <w:b/>
          <w:sz w:val="28"/>
          <w:szCs w:val="28"/>
        </w:rPr>
        <w:lastRenderedPageBreak/>
        <w:t>D</w:t>
      </w:r>
      <w:r w:rsidR="007E44B2" w:rsidRPr="007911D9">
        <w:rPr>
          <w:rFonts w:ascii="Arial" w:hAnsi="Arial" w:cs="Arial"/>
          <w:b/>
          <w:sz w:val="28"/>
          <w:szCs w:val="28"/>
        </w:rPr>
        <w:t>opolni miselni vzorec</w:t>
      </w:r>
      <w:r w:rsidRPr="007911D9">
        <w:rPr>
          <w:rFonts w:ascii="Arial" w:hAnsi="Arial" w:cs="Arial"/>
          <w:sz w:val="28"/>
          <w:szCs w:val="28"/>
        </w:rPr>
        <w:t xml:space="preserve"> tako, da na kratko </w:t>
      </w:r>
      <w:r w:rsidR="007E44B2" w:rsidRPr="007911D9">
        <w:rPr>
          <w:rFonts w:ascii="Arial" w:hAnsi="Arial" w:cs="Arial"/>
          <w:sz w:val="28"/>
          <w:szCs w:val="28"/>
        </w:rPr>
        <w:t>zapišeš</w:t>
      </w:r>
      <w:r w:rsidRPr="007911D9">
        <w:rPr>
          <w:rFonts w:ascii="Arial" w:hAnsi="Arial" w:cs="Arial"/>
          <w:sz w:val="28"/>
          <w:szCs w:val="28"/>
        </w:rPr>
        <w:t xml:space="preserve">, kaj je  </w:t>
      </w:r>
      <w:r w:rsidRPr="007911D9">
        <w:rPr>
          <w:rFonts w:ascii="Arial" w:hAnsi="Arial" w:cs="Arial"/>
          <w:b/>
          <w:sz w:val="28"/>
          <w:szCs w:val="28"/>
        </w:rPr>
        <w:t>bistvena razlika posameznimi vrstami</w:t>
      </w:r>
      <w:r w:rsidR="007E44B2" w:rsidRPr="007911D9">
        <w:rPr>
          <w:rFonts w:ascii="Arial" w:hAnsi="Arial" w:cs="Arial"/>
          <w:b/>
          <w:sz w:val="28"/>
          <w:szCs w:val="28"/>
        </w:rPr>
        <w:t xml:space="preserve"> vegetarijanstva</w:t>
      </w:r>
      <w:r>
        <w:rPr>
          <w:rFonts w:ascii="Arial" w:hAnsi="Arial" w:cs="Arial"/>
          <w:sz w:val="28"/>
          <w:szCs w:val="28"/>
        </w:rPr>
        <w:t>.</w:t>
      </w:r>
    </w:p>
    <w:p w:rsidR="001774FC" w:rsidRPr="001774FC" w:rsidRDefault="001774FC" w:rsidP="001774FC">
      <w:pPr>
        <w:pStyle w:val="Odstavekseznama"/>
        <w:ind w:left="644"/>
        <w:rPr>
          <w:rFonts w:ascii="Arial" w:hAnsi="Arial" w:cs="Arial"/>
          <w:sz w:val="28"/>
          <w:szCs w:val="28"/>
        </w:rPr>
      </w:pPr>
    </w:p>
    <w:p w:rsidR="00036438" w:rsidRDefault="00036438" w:rsidP="00036438">
      <w:pPr>
        <w:pStyle w:val="Odstavekseznama"/>
        <w:rPr>
          <w:rFonts w:ascii="Arial" w:hAnsi="Arial" w:cs="Arial"/>
          <w:sz w:val="28"/>
          <w:szCs w:val="28"/>
        </w:rPr>
      </w:pPr>
      <w:r w:rsidRPr="00036438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5314950" cy="3649989"/>
            <wp:effectExtent l="0" t="0" r="0" b="7620"/>
            <wp:docPr id="3" name="Slika 3" descr="C:\Users\Uporabnik\AppData\Local\Microsoft\Windows\INetCache\IE\KKDZ0W1O\20200402_15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IE\KKDZ0W1O\20200402_153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603" cy="365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38" w:rsidRDefault="00036438" w:rsidP="00036438">
      <w:pPr>
        <w:tabs>
          <w:tab w:val="left" w:pos="1605"/>
        </w:tabs>
      </w:pPr>
    </w:p>
    <w:p w:rsidR="00036438" w:rsidRDefault="00036438" w:rsidP="00036438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36438">
        <w:rPr>
          <w:rFonts w:ascii="Arial" w:hAnsi="Arial" w:cs="Arial"/>
          <w:sz w:val="28"/>
          <w:szCs w:val="28"/>
        </w:rPr>
        <w:t xml:space="preserve">S čim vegetarijanci </w:t>
      </w:r>
      <w:r w:rsidRPr="00036438">
        <w:rPr>
          <w:rFonts w:ascii="Arial" w:hAnsi="Arial" w:cs="Arial"/>
          <w:b/>
          <w:sz w:val="28"/>
          <w:szCs w:val="28"/>
        </w:rPr>
        <w:t>nadomeščajo živila živalskega izvora</w:t>
      </w:r>
      <w:r w:rsidRPr="00036438">
        <w:rPr>
          <w:rFonts w:ascii="Arial" w:hAnsi="Arial" w:cs="Arial"/>
          <w:sz w:val="28"/>
          <w:szCs w:val="28"/>
        </w:rPr>
        <w:t xml:space="preserve">, da je njihova prehrana </w:t>
      </w:r>
      <w:r w:rsidRPr="00036438">
        <w:rPr>
          <w:rFonts w:ascii="Arial" w:hAnsi="Arial" w:cs="Arial"/>
          <w:b/>
          <w:sz w:val="28"/>
          <w:szCs w:val="28"/>
        </w:rPr>
        <w:t xml:space="preserve">še vedno </w:t>
      </w:r>
      <w:r>
        <w:rPr>
          <w:rFonts w:ascii="Arial" w:hAnsi="Arial" w:cs="Arial"/>
          <w:b/>
          <w:sz w:val="28"/>
          <w:szCs w:val="28"/>
        </w:rPr>
        <w:t xml:space="preserve">dovolj </w:t>
      </w:r>
      <w:r w:rsidRPr="00036438">
        <w:rPr>
          <w:rFonts w:ascii="Arial" w:hAnsi="Arial" w:cs="Arial"/>
          <w:b/>
          <w:sz w:val="28"/>
          <w:szCs w:val="28"/>
        </w:rPr>
        <w:t>bogata z vsemi hranil</w:t>
      </w:r>
      <w:r>
        <w:rPr>
          <w:rFonts w:ascii="Arial" w:hAnsi="Arial" w:cs="Arial"/>
          <w:b/>
          <w:sz w:val="28"/>
          <w:szCs w:val="28"/>
        </w:rPr>
        <w:t>nimi snovmi?</w:t>
      </w:r>
    </w:p>
    <w:p w:rsidR="00036438" w:rsidRDefault="00036438" w:rsidP="00036438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</w:t>
      </w:r>
    </w:p>
    <w:p w:rsidR="00036438" w:rsidRDefault="00036438" w:rsidP="00036438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036438" w:rsidRPr="00036438" w:rsidRDefault="00036438" w:rsidP="00036438">
      <w:pPr>
        <w:pStyle w:val="Odstavekseznama"/>
        <w:rPr>
          <w:rFonts w:ascii="Arial" w:hAnsi="Arial" w:cs="Arial"/>
          <w:b/>
          <w:sz w:val="28"/>
          <w:szCs w:val="28"/>
        </w:rPr>
      </w:pPr>
    </w:p>
    <w:p w:rsidR="00036438" w:rsidRDefault="00036438" w:rsidP="00036438">
      <w:pPr>
        <w:pStyle w:val="Odstavekseznama"/>
        <w:numPr>
          <w:ilvl w:val="0"/>
          <w:numId w:val="1"/>
        </w:numPr>
        <w:tabs>
          <w:tab w:val="left" w:pos="1605"/>
        </w:tabs>
        <w:rPr>
          <w:rFonts w:ascii="Arial" w:hAnsi="Arial" w:cs="Arial"/>
          <w:sz w:val="28"/>
          <w:szCs w:val="28"/>
        </w:rPr>
      </w:pPr>
      <w:r w:rsidRPr="00036438">
        <w:rPr>
          <w:rFonts w:ascii="Arial" w:hAnsi="Arial" w:cs="Arial"/>
          <w:sz w:val="28"/>
          <w:szCs w:val="28"/>
        </w:rPr>
        <w:t xml:space="preserve">Izberi si </w:t>
      </w:r>
      <w:r w:rsidRPr="00036438">
        <w:rPr>
          <w:rFonts w:ascii="Arial" w:hAnsi="Arial" w:cs="Arial"/>
          <w:b/>
          <w:sz w:val="28"/>
          <w:szCs w:val="28"/>
        </w:rPr>
        <w:t>eno vrsto vegetarijanstva</w:t>
      </w:r>
      <w:r>
        <w:rPr>
          <w:rFonts w:ascii="Arial" w:hAnsi="Arial" w:cs="Arial"/>
          <w:sz w:val="28"/>
          <w:szCs w:val="28"/>
        </w:rPr>
        <w:t xml:space="preserve"> (npr. lakto vegetarjanstvo…)</w:t>
      </w:r>
      <w:r w:rsidRPr="00036438">
        <w:rPr>
          <w:rFonts w:ascii="Arial" w:hAnsi="Arial" w:cs="Arial"/>
          <w:sz w:val="28"/>
          <w:szCs w:val="28"/>
        </w:rPr>
        <w:t xml:space="preserve"> in poskusi </w:t>
      </w:r>
      <w:r w:rsidRPr="00036438">
        <w:rPr>
          <w:rFonts w:ascii="Arial" w:hAnsi="Arial" w:cs="Arial"/>
          <w:b/>
          <w:sz w:val="28"/>
          <w:szCs w:val="28"/>
        </w:rPr>
        <w:t>sestaviti jedilnik</w:t>
      </w:r>
      <w:r w:rsidRPr="00036438">
        <w:rPr>
          <w:rFonts w:ascii="Arial" w:hAnsi="Arial" w:cs="Arial"/>
          <w:sz w:val="28"/>
          <w:szCs w:val="28"/>
        </w:rPr>
        <w:t xml:space="preserve"> </w:t>
      </w:r>
      <w:r w:rsidRPr="00036438">
        <w:rPr>
          <w:rFonts w:ascii="Arial" w:hAnsi="Arial" w:cs="Arial"/>
          <w:b/>
          <w:sz w:val="28"/>
          <w:szCs w:val="28"/>
        </w:rPr>
        <w:t>za en polnovreden obrok</w:t>
      </w:r>
      <w:r w:rsidRPr="0003643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036438">
        <w:rPr>
          <w:rFonts w:ascii="Arial" w:hAnsi="Arial" w:cs="Arial"/>
          <w:sz w:val="28"/>
          <w:szCs w:val="28"/>
        </w:rPr>
        <w:t>npr. kosilo ali večerjo</w:t>
      </w:r>
      <w:r>
        <w:rPr>
          <w:rFonts w:ascii="Arial" w:hAnsi="Arial" w:cs="Arial"/>
          <w:sz w:val="28"/>
          <w:szCs w:val="28"/>
        </w:rPr>
        <w:t xml:space="preserve">) </w:t>
      </w:r>
      <w:r w:rsidRPr="00036438">
        <w:rPr>
          <w:rFonts w:ascii="Arial" w:hAnsi="Arial" w:cs="Arial"/>
          <w:sz w:val="28"/>
          <w:szCs w:val="28"/>
        </w:rPr>
        <w:t>osebi, ki je te vrste vegetarijanec.</w:t>
      </w:r>
    </w:p>
    <w:p w:rsidR="00036438" w:rsidRDefault="00036438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036438" w:rsidRDefault="00036438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  <w:r w:rsidRPr="001774FC">
        <w:rPr>
          <w:rFonts w:ascii="Arial" w:hAnsi="Arial" w:cs="Arial"/>
          <w:b/>
          <w:sz w:val="28"/>
          <w:szCs w:val="28"/>
        </w:rPr>
        <w:t>Vrsta vegetarijanstva</w:t>
      </w:r>
      <w:r>
        <w:rPr>
          <w:rFonts w:ascii="Arial" w:hAnsi="Arial" w:cs="Arial"/>
          <w:sz w:val="28"/>
          <w:szCs w:val="28"/>
        </w:rPr>
        <w:t>: _________________________________</w:t>
      </w:r>
    </w:p>
    <w:p w:rsidR="00036438" w:rsidRDefault="00036438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036438" w:rsidRDefault="00036438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  <w:r w:rsidRPr="001774FC">
        <w:rPr>
          <w:rFonts w:ascii="Arial" w:hAnsi="Arial" w:cs="Arial"/>
          <w:b/>
          <w:sz w:val="28"/>
          <w:szCs w:val="28"/>
        </w:rPr>
        <w:t>Jedilnik</w:t>
      </w:r>
      <w:r>
        <w:rPr>
          <w:rFonts w:ascii="Arial" w:hAnsi="Arial" w:cs="Arial"/>
          <w:sz w:val="28"/>
          <w:szCs w:val="28"/>
        </w:rPr>
        <w:t xml:space="preserve">: </w:t>
      </w:r>
    </w:p>
    <w:p w:rsidR="00036438" w:rsidRDefault="00036438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1774FC" w:rsidRDefault="001774FC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1774FC" w:rsidRPr="001774FC" w:rsidRDefault="001774FC" w:rsidP="001774FC">
      <w:pPr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1774FC" w:rsidRDefault="001774FC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036438" w:rsidRDefault="00036438" w:rsidP="001774FC">
      <w:pPr>
        <w:pStyle w:val="Odstavekseznama"/>
        <w:numPr>
          <w:ilvl w:val="0"/>
          <w:numId w:val="1"/>
        </w:numPr>
        <w:tabs>
          <w:tab w:val="left" w:pos="1605"/>
        </w:tabs>
        <w:jc w:val="center"/>
        <w:rPr>
          <w:rFonts w:ascii="Arial" w:hAnsi="Arial" w:cs="Arial"/>
          <w:sz w:val="28"/>
          <w:szCs w:val="28"/>
        </w:rPr>
      </w:pPr>
      <w:r w:rsidRPr="001774FC">
        <w:rPr>
          <w:rFonts w:ascii="Arial" w:hAnsi="Arial" w:cs="Arial"/>
          <w:b/>
          <w:sz w:val="28"/>
          <w:szCs w:val="28"/>
        </w:rPr>
        <w:lastRenderedPageBreak/>
        <w:t>A)</w:t>
      </w:r>
      <w:r>
        <w:rPr>
          <w:rFonts w:ascii="Arial" w:hAnsi="Arial" w:cs="Arial"/>
          <w:sz w:val="28"/>
          <w:szCs w:val="28"/>
        </w:rPr>
        <w:t xml:space="preserve"> Kakšna oblika prehranjevanja je </w:t>
      </w:r>
      <w:r w:rsidRPr="001774FC">
        <w:rPr>
          <w:rFonts w:ascii="Arial" w:hAnsi="Arial" w:cs="Arial"/>
          <w:b/>
          <w:sz w:val="28"/>
          <w:szCs w:val="28"/>
        </w:rPr>
        <w:t>MAKROBIOTIKA</w:t>
      </w:r>
      <w:r>
        <w:rPr>
          <w:rFonts w:ascii="Arial" w:hAnsi="Arial" w:cs="Arial"/>
          <w:sz w:val="28"/>
          <w:szCs w:val="28"/>
        </w:rPr>
        <w:t>?</w:t>
      </w:r>
    </w:p>
    <w:p w:rsidR="00036438" w:rsidRDefault="00036438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036438" w:rsidRDefault="00036438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36438" w:rsidRDefault="00036438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1774FC" w:rsidRDefault="001774FC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1774FC" w:rsidRDefault="001774FC" w:rsidP="001774FC">
      <w:pPr>
        <w:pStyle w:val="Odstavekseznama"/>
        <w:tabs>
          <w:tab w:val="left" w:pos="16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Roboto" w:hAnsi="Roboto"/>
          <w:noProof/>
          <w:color w:val="2962FF"/>
          <w:lang w:eastAsia="sl-SI"/>
        </w:rPr>
        <w:drawing>
          <wp:inline distT="0" distB="0" distL="0" distR="0" wp14:anchorId="239ED290" wp14:editId="2355D0F0">
            <wp:extent cx="4762500" cy="2962275"/>
            <wp:effectExtent l="0" t="0" r="0" b="9525"/>
            <wp:docPr id="4" name="Slika 4" descr="Prednosti makrobiotik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nosti makrobiotik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FC" w:rsidRPr="001774FC" w:rsidRDefault="001774FC" w:rsidP="001774FC">
      <w:pPr>
        <w:pStyle w:val="Odstavekseznama"/>
        <w:tabs>
          <w:tab w:val="left" w:pos="1605"/>
        </w:tabs>
        <w:jc w:val="center"/>
        <w:rPr>
          <w:rFonts w:ascii="Arial" w:hAnsi="Arial" w:cs="Arial"/>
          <w:sz w:val="16"/>
          <w:szCs w:val="16"/>
        </w:rPr>
      </w:pPr>
      <w:r w:rsidRPr="001774FC">
        <w:rPr>
          <w:rFonts w:ascii="Arial" w:hAnsi="Arial" w:cs="Arial"/>
          <w:sz w:val="16"/>
          <w:szCs w:val="16"/>
        </w:rPr>
        <w:t>(SLIKOVNI VIR:</w:t>
      </w:r>
      <w:r w:rsidRPr="001774FC">
        <w:rPr>
          <w:sz w:val="16"/>
          <w:szCs w:val="16"/>
        </w:rPr>
        <w:t xml:space="preserve"> </w:t>
      </w:r>
      <w:r w:rsidRPr="001774FC">
        <w:rPr>
          <w:rFonts w:ascii="Arial" w:hAnsi="Arial" w:cs="Arial"/>
          <w:sz w:val="16"/>
          <w:szCs w:val="16"/>
        </w:rPr>
        <w:t>https://medjimurje.hr/magazin/zdravlje-i-ljepota/zdrav-zivot-i-prehrana-makrobiotika-12625/)</w:t>
      </w:r>
    </w:p>
    <w:p w:rsidR="001774FC" w:rsidRPr="001774FC" w:rsidRDefault="001774FC" w:rsidP="001774FC">
      <w:pPr>
        <w:tabs>
          <w:tab w:val="left" w:pos="1605"/>
        </w:tabs>
        <w:rPr>
          <w:rFonts w:ascii="Arial" w:hAnsi="Arial" w:cs="Arial"/>
          <w:b/>
          <w:sz w:val="28"/>
          <w:szCs w:val="28"/>
        </w:rPr>
      </w:pPr>
    </w:p>
    <w:p w:rsidR="00036438" w:rsidRDefault="00036438" w:rsidP="001774FC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  <w:r w:rsidRPr="001774FC">
        <w:rPr>
          <w:rFonts w:ascii="Arial" w:hAnsi="Arial" w:cs="Arial"/>
          <w:b/>
          <w:sz w:val="28"/>
          <w:szCs w:val="28"/>
        </w:rPr>
        <w:t>B)</w:t>
      </w:r>
      <w:r>
        <w:rPr>
          <w:rFonts w:ascii="Arial" w:hAnsi="Arial" w:cs="Arial"/>
          <w:sz w:val="28"/>
          <w:szCs w:val="28"/>
        </w:rPr>
        <w:t xml:space="preserve"> </w:t>
      </w:r>
      <w:r w:rsidR="001774FC">
        <w:rPr>
          <w:rFonts w:ascii="Arial" w:hAnsi="Arial" w:cs="Arial"/>
          <w:sz w:val="28"/>
          <w:szCs w:val="28"/>
        </w:rPr>
        <w:t xml:space="preserve">Kakšne </w:t>
      </w:r>
      <w:r w:rsidR="001774FC" w:rsidRPr="001774FC">
        <w:rPr>
          <w:rFonts w:ascii="Arial" w:hAnsi="Arial" w:cs="Arial"/>
          <w:b/>
          <w:sz w:val="28"/>
          <w:szCs w:val="28"/>
        </w:rPr>
        <w:t>vrste živila prevladujejo</w:t>
      </w:r>
      <w:r w:rsidR="001774FC">
        <w:rPr>
          <w:rFonts w:ascii="Arial" w:hAnsi="Arial" w:cs="Arial"/>
          <w:sz w:val="28"/>
          <w:szCs w:val="28"/>
        </w:rPr>
        <w:t xml:space="preserve"> na krožnikih ljudi, ki se prehranjujejo na tak način?</w:t>
      </w:r>
    </w:p>
    <w:p w:rsidR="001774FC" w:rsidRDefault="001774FC" w:rsidP="00036438">
      <w:pPr>
        <w:pStyle w:val="Odstavekseznama"/>
        <w:tabs>
          <w:tab w:val="left" w:pos="1605"/>
        </w:tabs>
        <w:rPr>
          <w:rFonts w:ascii="Arial" w:hAnsi="Arial" w:cs="Arial"/>
          <w:sz w:val="28"/>
          <w:szCs w:val="28"/>
        </w:rPr>
      </w:pPr>
    </w:p>
    <w:p w:rsidR="001774FC" w:rsidRDefault="001774FC" w:rsidP="001774FC">
      <w:pPr>
        <w:pStyle w:val="Odstavekseznama"/>
        <w:tabs>
          <w:tab w:val="left" w:pos="1605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</w:t>
      </w:r>
    </w:p>
    <w:p w:rsidR="00036438" w:rsidRPr="00036438" w:rsidRDefault="00036438" w:rsidP="001774FC">
      <w:pPr>
        <w:pStyle w:val="Odstavekseznama"/>
        <w:tabs>
          <w:tab w:val="left" w:pos="1605"/>
        </w:tabs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36438" w:rsidRPr="0003643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FC" w:rsidRDefault="001774FC" w:rsidP="001774FC">
      <w:pPr>
        <w:spacing w:after="0" w:line="240" w:lineRule="auto"/>
      </w:pPr>
      <w:r>
        <w:separator/>
      </w:r>
    </w:p>
  </w:endnote>
  <w:endnote w:type="continuationSeparator" w:id="0">
    <w:p w:rsidR="001774FC" w:rsidRDefault="001774FC" w:rsidP="0017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21560"/>
      <w:docPartObj>
        <w:docPartGallery w:val="Page Numbers (Bottom of Page)"/>
        <w:docPartUnique/>
      </w:docPartObj>
    </w:sdtPr>
    <w:sdtContent>
      <w:p w:rsidR="001774FC" w:rsidRDefault="001774FC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774FC" w:rsidRDefault="001774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FC" w:rsidRDefault="001774FC" w:rsidP="001774FC">
      <w:pPr>
        <w:spacing w:after="0" w:line="240" w:lineRule="auto"/>
      </w:pPr>
      <w:r>
        <w:separator/>
      </w:r>
    </w:p>
  </w:footnote>
  <w:footnote w:type="continuationSeparator" w:id="0">
    <w:p w:rsidR="001774FC" w:rsidRDefault="001774FC" w:rsidP="0017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FC" w:rsidRPr="001774FC" w:rsidRDefault="001774FC" w:rsidP="001774FC">
    <w:pPr>
      <w:pStyle w:val="Glava"/>
      <w:jc w:val="center"/>
      <w:rPr>
        <w:rFonts w:ascii="Arial" w:hAnsi="Arial" w:cs="Arial"/>
        <w:sz w:val="20"/>
        <w:szCs w:val="20"/>
      </w:rPr>
    </w:pPr>
    <w:r w:rsidRPr="001774FC">
      <w:rPr>
        <w:rFonts w:ascii="Arial" w:hAnsi="Arial" w:cs="Arial"/>
        <w:sz w:val="20"/>
        <w:szCs w:val="20"/>
      </w:rPr>
      <w:t>Drugačni načini prehranjevanja - NPH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63C0"/>
    <w:multiLevelType w:val="hybridMultilevel"/>
    <w:tmpl w:val="7F3EE872"/>
    <w:lvl w:ilvl="0" w:tplc="020CFC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2"/>
    <w:rsid w:val="00036438"/>
    <w:rsid w:val="001774FC"/>
    <w:rsid w:val="00223D10"/>
    <w:rsid w:val="007911D9"/>
    <w:rsid w:val="007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0E5C"/>
  <w15:chartTrackingRefBased/>
  <w15:docId w15:val="{E4E51D61-1537-44F0-ADC7-4DFE0B94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E44B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E44B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7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774FC"/>
  </w:style>
  <w:style w:type="paragraph" w:styleId="Noga">
    <w:name w:val="footer"/>
    <w:basedOn w:val="Navaden"/>
    <w:link w:val="NogaZnak"/>
    <w:uiPriority w:val="99"/>
    <w:unhideWhenUsed/>
    <w:rsid w:val="0017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7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url=http://eatdrinkkl.blogspot.com/2017/12/taste-fiji-kitchen-nadi-fiji.html&amp;psig=AOvVaw0Axy-nTV3XBtwDcpNTYrs4&amp;ust=1585918170472000&amp;source=images&amp;cd=vfe&amp;ved=0CAIQjRxqFwoTCMCpg_fjyegCFQAAAAAdAAAAABAW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si/url?sa=i&amp;url=https://medjimurje.hr/magazin/zdravlje-i-ljepota/zdrav-zivot-i-prehrana-makrobiotika-12625/&amp;psig=AOvVaw3YjtuL8_4Sbw1fEmIctA94&amp;ust=1585921679896000&amp;source=images&amp;cd=vfe&amp;ved=0CAIQjRxqFwoTCLjm9uTwyegCFQAAAAAdAAAAABA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eatdrinkkl.blogspot.com/2017/12/taste-fiji-kitchen-nadi-fiji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2020-04-02T12:48:00Z</dcterms:created>
  <dcterms:modified xsi:type="dcterms:W3CDTF">2020-04-02T13:50:00Z</dcterms:modified>
</cp:coreProperties>
</file>