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Pr="00787A9A" w:rsidRDefault="00787A9A">
      <w:pPr>
        <w:rPr>
          <w:b/>
          <w:color w:val="0070C0"/>
          <w:sz w:val="28"/>
          <w:szCs w:val="28"/>
        </w:rPr>
      </w:pPr>
      <w:r w:rsidRPr="00787A9A">
        <w:rPr>
          <w:b/>
          <w:noProof/>
          <w:color w:val="0070C0"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271780</wp:posOffset>
            </wp:positionV>
            <wp:extent cx="2533650" cy="1619250"/>
            <wp:effectExtent l="19050" t="0" r="0" b="0"/>
            <wp:wrapThrough wrapText="bothSides">
              <wp:wrapPolygon edited="0">
                <wp:start x="-162" y="0"/>
                <wp:lineTo x="-162" y="21346"/>
                <wp:lineTo x="21600" y="21346"/>
                <wp:lineTo x="21600" y="0"/>
                <wp:lineTo x="-162" y="0"/>
              </wp:wrapPolygon>
            </wp:wrapThrough>
            <wp:docPr id="4" name="Slika 4" descr="Rezultat iskanja slik za violinski klju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violinski klju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893" w:rsidRPr="00787A9A">
        <w:rPr>
          <w:b/>
          <w:color w:val="0070C0"/>
          <w:sz w:val="28"/>
          <w:szCs w:val="28"/>
        </w:rPr>
        <w:t xml:space="preserve">4.r. – GUM </w:t>
      </w:r>
      <w:r w:rsidRPr="00787A9A">
        <w:rPr>
          <w:b/>
          <w:color w:val="0070C0"/>
          <w:sz w:val="28"/>
          <w:szCs w:val="28"/>
        </w:rPr>
        <w:t xml:space="preserve">     -&gt;       </w:t>
      </w:r>
      <w:r w:rsidR="00220893" w:rsidRPr="00787A9A">
        <w:rPr>
          <w:b/>
          <w:color w:val="0070C0"/>
          <w:sz w:val="28"/>
          <w:szCs w:val="28"/>
        </w:rPr>
        <w:t>2. TEDEN DELA NA DALJAVO (23.3.2020 -27.3.2020)</w:t>
      </w:r>
    </w:p>
    <w:p w:rsidR="00344883" w:rsidRDefault="00344883">
      <w:pPr>
        <w:rPr>
          <w:sz w:val="28"/>
          <w:szCs w:val="28"/>
        </w:rPr>
      </w:pPr>
      <w:r>
        <w:rPr>
          <w:sz w:val="28"/>
          <w:szCs w:val="28"/>
        </w:rPr>
        <w:t>Ostali smo pri solmizacijskih zlogih. Upam, da ti gre dobro.</w:t>
      </w:r>
    </w:p>
    <w:p w:rsidR="00787A9A" w:rsidRDefault="00787A9A">
      <w:pPr>
        <w:rPr>
          <w:sz w:val="28"/>
          <w:szCs w:val="28"/>
        </w:rPr>
      </w:pPr>
    </w:p>
    <w:p w:rsidR="00344883" w:rsidRDefault="00344883">
      <w:pPr>
        <w:rPr>
          <w:sz w:val="28"/>
          <w:szCs w:val="28"/>
        </w:rPr>
      </w:pPr>
      <w:r>
        <w:rPr>
          <w:sz w:val="28"/>
          <w:szCs w:val="28"/>
        </w:rPr>
        <w:t xml:space="preserve">V interaktivnem gradivu si poglej posnetek </w:t>
      </w:r>
      <w:r w:rsidRPr="00344883">
        <w:rPr>
          <w:i/>
          <w:sz w:val="28"/>
          <w:szCs w:val="28"/>
        </w:rPr>
        <w:t>Solmizacijski zlogi na telesu</w:t>
      </w:r>
      <w:r>
        <w:rPr>
          <w:sz w:val="28"/>
          <w:szCs w:val="28"/>
        </w:rPr>
        <w:t xml:space="preserve"> in </w:t>
      </w:r>
      <w:r w:rsidRPr="00344883">
        <w:rPr>
          <w:i/>
          <w:sz w:val="28"/>
          <w:szCs w:val="28"/>
        </w:rPr>
        <w:t>Prikaz tonov z zvočnimi cevmi</w:t>
      </w:r>
      <w:r>
        <w:rPr>
          <w:sz w:val="28"/>
          <w:szCs w:val="28"/>
        </w:rPr>
        <w:t>. Zanimivo, kajne?</w:t>
      </w:r>
    </w:p>
    <w:p w:rsidR="00821FAB" w:rsidRPr="00821FAB" w:rsidRDefault="00821FAB" w:rsidP="008E66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28"/>
          <w:szCs w:val="28"/>
        </w:rPr>
      </w:pPr>
      <w:r w:rsidRPr="00821FAB">
        <w:rPr>
          <w:sz w:val="28"/>
          <w:szCs w:val="28"/>
        </w:rPr>
        <w:t xml:space="preserve">Na naslednji strani </w:t>
      </w:r>
      <w:hyperlink r:id="rId5" w:history="1">
        <w:r w:rsidRPr="00821FAB">
          <w:rPr>
            <w:rStyle w:val="Hiperpovezava"/>
            <w:sz w:val="28"/>
            <w:szCs w:val="28"/>
          </w:rPr>
          <w:t>https://www.youtube.com/watch?v=zYe-wrCSlSE</w:t>
        </w:r>
      </w:hyperlink>
      <w:r w:rsidRPr="00821FAB">
        <w:rPr>
          <w:sz w:val="28"/>
          <w:szCs w:val="28"/>
        </w:rPr>
        <w:t xml:space="preserve">  dobiš poenostavljeno razlago solmizacijskih zlogov.</w:t>
      </w:r>
    </w:p>
    <w:p w:rsidR="008D0AE0" w:rsidRPr="00344883" w:rsidRDefault="00220893">
      <w:pPr>
        <w:rPr>
          <w:sz w:val="28"/>
          <w:szCs w:val="28"/>
        </w:rPr>
      </w:pPr>
      <w:r w:rsidRPr="00344883">
        <w:rPr>
          <w:sz w:val="28"/>
          <w:szCs w:val="28"/>
        </w:rPr>
        <w:t xml:space="preserve">Pod znakom spirale </w:t>
      </w:r>
      <w:r w:rsidR="00344883">
        <w:rPr>
          <w:sz w:val="28"/>
          <w:szCs w:val="28"/>
        </w:rPr>
        <w:t xml:space="preserve">pa </w:t>
      </w:r>
      <w:r w:rsidRPr="00344883">
        <w:rPr>
          <w:sz w:val="28"/>
          <w:szCs w:val="28"/>
        </w:rPr>
        <w:t>se ti bodo prikazale notno črtovje in klavirske tipke. Poskušaj zaigrati preprosto melodijo</w:t>
      </w:r>
      <w:r w:rsidR="004B2ADB">
        <w:rPr>
          <w:sz w:val="28"/>
          <w:szCs w:val="28"/>
        </w:rPr>
        <w:t>. Č</w:t>
      </w:r>
      <w:r w:rsidR="00344883">
        <w:rPr>
          <w:sz w:val="28"/>
          <w:szCs w:val="28"/>
        </w:rPr>
        <w:t>e pa si glasbeno bolj spreten, zaigraj p</w:t>
      </w:r>
      <w:r w:rsidR="004B2ADB">
        <w:rPr>
          <w:sz w:val="28"/>
          <w:szCs w:val="28"/>
        </w:rPr>
        <w:t>esmico, pripravi staršem nastop</w:t>
      </w:r>
      <w:r w:rsidR="00344883">
        <w:rPr>
          <w:sz w:val="28"/>
          <w:szCs w:val="28"/>
        </w:rPr>
        <w:t>, lahko pa se tudi posnameš in posnetek deliš z mano na mojem naslovu</w:t>
      </w:r>
      <w:r w:rsidRPr="00344883">
        <w:rPr>
          <w:sz w:val="28"/>
          <w:szCs w:val="28"/>
        </w:rPr>
        <w:t xml:space="preserve">. </w:t>
      </w:r>
    </w:p>
    <w:p w:rsidR="008D0AE0" w:rsidRDefault="008D0AE0">
      <w:pPr>
        <w:rPr>
          <w:sz w:val="28"/>
          <w:szCs w:val="28"/>
        </w:rPr>
      </w:pPr>
      <w:r w:rsidRPr="00344883">
        <w:rPr>
          <w:sz w:val="28"/>
          <w:szCs w:val="28"/>
        </w:rPr>
        <w:t xml:space="preserve">Čestitam, postajaš skladatelj </w:t>
      </w:r>
      <w:r w:rsidRPr="00344883">
        <w:rPr>
          <w:noProof/>
          <w:sz w:val="28"/>
          <w:szCs w:val="28"/>
          <w:lang w:eastAsia="sl-SI"/>
        </w:rPr>
        <w:drawing>
          <wp:inline distT="0" distB="0" distL="0" distR="0">
            <wp:extent cx="266700" cy="266700"/>
            <wp:effectExtent l="19050" t="0" r="0" b="0"/>
            <wp:docPr id="2" name="Slika 1" descr="Rezultat iskanja slik za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mi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883">
        <w:rPr>
          <w:sz w:val="28"/>
          <w:szCs w:val="28"/>
        </w:rPr>
        <w:t>.</w:t>
      </w:r>
    </w:p>
    <w:p w:rsidR="00787A9A" w:rsidRDefault="00787A9A" w:rsidP="008D0AE0">
      <w:pPr>
        <w:rPr>
          <w:sz w:val="28"/>
          <w:szCs w:val="28"/>
        </w:rPr>
      </w:pPr>
    </w:p>
    <w:p w:rsidR="008D0AE0" w:rsidRDefault="00344883" w:rsidP="008D0AE0">
      <w:pPr>
        <w:rPr>
          <w:sz w:val="28"/>
          <w:szCs w:val="28"/>
        </w:rPr>
      </w:pPr>
      <w:r>
        <w:rPr>
          <w:sz w:val="28"/>
          <w:szCs w:val="28"/>
        </w:rPr>
        <w:t>V DZ, str. 75, sestavi melodijo za pesem Jutro</w:t>
      </w:r>
      <w:r w:rsidR="00787A9A">
        <w:rPr>
          <w:sz w:val="28"/>
          <w:szCs w:val="28"/>
        </w:rPr>
        <w:t xml:space="preserve"> (upoštevaj dana navodila). </w:t>
      </w:r>
    </w:p>
    <w:p w:rsidR="004B2ADB" w:rsidRDefault="004B2ADB" w:rsidP="008D0AE0">
      <w:pPr>
        <w:rPr>
          <w:sz w:val="28"/>
          <w:szCs w:val="28"/>
        </w:rPr>
      </w:pPr>
      <w:r>
        <w:rPr>
          <w:sz w:val="28"/>
          <w:szCs w:val="28"/>
        </w:rPr>
        <w:t xml:space="preserve">Odzive na tvoje delo pričakujem na mojem naslovu: </w:t>
      </w:r>
      <w:hyperlink r:id="rId7" w:history="1">
        <w:r w:rsidRPr="00ED25CF">
          <w:rPr>
            <w:rStyle w:val="Hiperpovezava"/>
            <w:rFonts w:ascii="Helvetica" w:hAnsi="Helvetica"/>
            <w:sz w:val="24"/>
            <w:szCs w:val="24"/>
            <w:shd w:val="clear" w:color="auto" w:fill="FFFFFF"/>
          </w:rPr>
          <w:t>danijela.cermelj@os-sturje.si</w:t>
        </w:r>
      </w:hyperlink>
    </w:p>
    <w:p w:rsidR="004B2ADB" w:rsidRPr="00344883" w:rsidRDefault="004B2ADB" w:rsidP="008D0AE0">
      <w:pPr>
        <w:rPr>
          <w:sz w:val="28"/>
          <w:szCs w:val="28"/>
        </w:rPr>
      </w:pPr>
    </w:p>
    <w:p w:rsidR="008D0AE0" w:rsidRDefault="004B2ADB" w:rsidP="008D0AE0">
      <w:pPr>
        <w:rPr>
          <w:sz w:val="28"/>
          <w:szCs w:val="28"/>
        </w:rPr>
      </w:pPr>
      <w:r>
        <w:rPr>
          <w:sz w:val="28"/>
          <w:szCs w:val="28"/>
        </w:rPr>
        <w:t>Ostanite zdravi.</w:t>
      </w:r>
    </w:p>
    <w:p w:rsidR="004B2ADB" w:rsidRDefault="004B2ADB" w:rsidP="008D0AE0">
      <w:pPr>
        <w:rPr>
          <w:sz w:val="28"/>
          <w:szCs w:val="28"/>
        </w:rPr>
      </w:pPr>
      <w:r>
        <w:rPr>
          <w:sz w:val="28"/>
          <w:szCs w:val="28"/>
        </w:rPr>
        <w:t>Pozdrav,</w:t>
      </w:r>
    </w:p>
    <w:p w:rsidR="004B2ADB" w:rsidRPr="00344883" w:rsidRDefault="004B2ADB" w:rsidP="008D0AE0">
      <w:pPr>
        <w:rPr>
          <w:sz w:val="28"/>
          <w:szCs w:val="28"/>
        </w:rPr>
      </w:pPr>
      <w:r>
        <w:rPr>
          <w:sz w:val="28"/>
          <w:szCs w:val="28"/>
        </w:rPr>
        <w:t>Danijela</w:t>
      </w:r>
    </w:p>
    <w:p w:rsidR="008D0AE0" w:rsidRPr="00344883" w:rsidRDefault="008D0AE0" w:rsidP="008D0AE0">
      <w:pPr>
        <w:rPr>
          <w:sz w:val="28"/>
          <w:szCs w:val="28"/>
        </w:rPr>
      </w:pPr>
    </w:p>
    <w:p w:rsidR="00220893" w:rsidRPr="00344883" w:rsidRDefault="008D0AE0" w:rsidP="008D0AE0">
      <w:pPr>
        <w:tabs>
          <w:tab w:val="left" w:pos="3645"/>
        </w:tabs>
        <w:rPr>
          <w:sz w:val="28"/>
          <w:szCs w:val="28"/>
        </w:rPr>
      </w:pPr>
      <w:r w:rsidRPr="00344883">
        <w:rPr>
          <w:sz w:val="28"/>
          <w:szCs w:val="28"/>
        </w:rPr>
        <w:tab/>
      </w:r>
    </w:p>
    <w:p w:rsidR="008D0AE0" w:rsidRPr="00344883" w:rsidRDefault="008D0AE0" w:rsidP="008D0AE0">
      <w:pPr>
        <w:tabs>
          <w:tab w:val="left" w:pos="3645"/>
        </w:tabs>
        <w:rPr>
          <w:sz w:val="28"/>
          <w:szCs w:val="28"/>
        </w:rPr>
      </w:pPr>
    </w:p>
    <w:p w:rsidR="008D0AE0" w:rsidRPr="00344883" w:rsidRDefault="008D0AE0" w:rsidP="008D0AE0">
      <w:pPr>
        <w:tabs>
          <w:tab w:val="left" w:pos="3645"/>
        </w:tabs>
        <w:rPr>
          <w:sz w:val="28"/>
          <w:szCs w:val="28"/>
        </w:rPr>
      </w:pPr>
    </w:p>
    <w:p w:rsidR="008D0AE0" w:rsidRPr="00344883" w:rsidRDefault="008D0AE0" w:rsidP="008D0AE0">
      <w:pPr>
        <w:tabs>
          <w:tab w:val="left" w:pos="3645"/>
        </w:tabs>
        <w:rPr>
          <w:sz w:val="28"/>
          <w:szCs w:val="28"/>
        </w:rPr>
      </w:pPr>
    </w:p>
    <w:sectPr w:rsidR="008D0AE0" w:rsidRPr="00344883" w:rsidSect="00BD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893"/>
    <w:rsid w:val="001B5AAD"/>
    <w:rsid w:val="00220893"/>
    <w:rsid w:val="002D6960"/>
    <w:rsid w:val="00344883"/>
    <w:rsid w:val="0041371F"/>
    <w:rsid w:val="00484FD5"/>
    <w:rsid w:val="004B2ADB"/>
    <w:rsid w:val="00555D65"/>
    <w:rsid w:val="00787A9A"/>
    <w:rsid w:val="00821FAB"/>
    <w:rsid w:val="008D0AE0"/>
    <w:rsid w:val="008E6629"/>
    <w:rsid w:val="00BD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10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2089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0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ijela.cermelj@os-sturj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zYe-wrCSl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2020-03-23T08:33:00Z</dcterms:created>
  <dcterms:modified xsi:type="dcterms:W3CDTF">2020-03-23T13:20:00Z</dcterms:modified>
</cp:coreProperties>
</file>