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7" w:rsidRPr="00177DD7" w:rsidRDefault="00177DD7" w:rsidP="00177DD7">
      <w:pPr>
        <w:pStyle w:val="Navadensplet"/>
        <w:rPr>
          <w:rFonts w:ascii="Verdana" w:hAnsi="Verdana"/>
          <w:color w:val="FF0000"/>
          <w:sz w:val="20"/>
          <w:szCs w:val="20"/>
        </w:rPr>
      </w:pPr>
      <w:r w:rsidRPr="00177DD7">
        <w:rPr>
          <w:rFonts w:ascii="Verdana" w:hAnsi="Verdana"/>
          <w:color w:val="FF0000"/>
          <w:sz w:val="20"/>
          <w:szCs w:val="20"/>
        </w:rPr>
        <w:t>SLOVENŠČINA - književnost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Berilo st .76 -79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KOSOVIRJA NA LETEČI ŽLICI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Ponovno preberi besedilo in v zvezek odgovori na vprašanja na st79 -DEJAVNOSTI PO BRANJU.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Odgovarjaj v celih povedih- bodi pozoren na pisavo in pravopis.</w:t>
      </w:r>
    </w:p>
    <w:p w:rsidR="00177DD7" w:rsidRPr="00177DD7" w:rsidRDefault="00177DD7" w:rsidP="00177DD7">
      <w:pPr>
        <w:pStyle w:val="Navadensplet"/>
        <w:spacing w:before="480" w:beforeAutospacing="0"/>
        <w:rPr>
          <w:rFonts w:ascii="Verdana" w:hAnsi="Verdana"/>
          <w:color w:val="FF0000"/>
          <w:sz w:val="20"/>
          <w:szCs w:val="20"/>
        </w:rPr>
      </w:pPr>
      <w:r w:rsidRPr="00177DD7">
        <w:rPr>
          <w:rFonts w:ascii="Verdana" w:hAnsi="Verdana"/>
          <w:color w:val="FF0000"/>
          <w:sz w:val="20"/>
          <w:szCs w:val="20"/>
        </w:rPr>
        <w:t>MATEMATIKA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LASTNOSTI GEOMETRIJSKIH TELES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 : 56 - 59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Reši naloge.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Lastnosti kvadrata in pravokotnika smo že obdelali, poglej v zvezek.</w:t>
      </w:r>
    </w:p>
    <w:p w:rsidR="00177DD7" w:rsidRPr="00177DD7" w:rsidRDefault="00177DD7" w:rsidP="00177DD7">
      <w:pPr>
        <w:pStyle w:val="Navadensplet"/>
        <w:spacing w:before="480" w:beforeAutospacing="0"/>
        <w:rPr>
          <w:rFonts w:ascii="Verdana" w:hAnsi="Verdana"/>
          <w:color w:val="FF0000"/>
          <w:sz w:val="20"/>
          <w:szCs w:val="20"/>
        </w:rPr>
      </w:pPr>
      <w:r w:rsidRPr="00177DD7">
        <w:rPr>
          <w:rFonts w:ascii="Verdana" w:hAnsi="Verdana"/>
          <w:color w:val="FF0000"/>
          <w:sz w:val="20"/>
          <w:szCs w:val="20"/>
        </w:rPr>
        <w:t>DRUŽBA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Učbenik: st. 56 in 57.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Preberi in si oglej slike.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zvezek napiši naslov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POKRAJINE SMO TUDI MI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zvezek prepiši - MORAM  VEDETI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Lahko pa tudi izdelaš miselni vzorec.</w:t>
      </w:r>
    </w:p>
    <w:p w:rsid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predelani snovi ustno odgovori na vprašanja - PONOVI</w:t>
      </w:r>
    </w:p>
    <w:p w:rsidR="00177DD7" w:rsidRPr="00177DD7" w:rsidRDefault="00177DD7" w:rsidP="00177DD7">
      <w:pPr>
        <w:pStyle w:val="Navadensplet"/>
        <w:spacing w:before="480" w:beforeAutospacing="0"/>
        <w:rPr>
          <w:rFonts w:ascii="Verdana" w:hAnsi="Verdana"/>
          <w:color w:val="FF0000"/>
          <w:sz w:val="20"/>
          <w:szCs w:val="20"/>
        </w:rPr>
      </w:pPr>
      <w:bookmarkStart w:id="0" w:name="_GoBack"/>
      <w:r w:rsidRPr="00177DD7">
        <w:rPr>
          <w:rFonts w:ascii="Verdana" w:hAnsi="Verdana"/>
          <w:color w:val="FF0000"/>
          <w:sz w:val="20"/>
          <w:szCs w:val="20"/>
        </w:rPr>
        <w:t>ŠPORT</w:t>
      </w:r>
    </w:p>
    <w:bookmarkEnd w:id="0"/>
    <w:p w:rsidR="0041396E" w:rsidRPr="00177DD7" w:rsidRDefault="00177DD7" w:rsidP="00177DD7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Gimnastične vaje</w:t>
      </w:r>
    </w:p>
    <w:sectPr w:rsidR="0041396E" w:rsidRPr="0017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D7"/>
    <w:rsid w:val="00177DD7"/>
    <w:rsid w:val="0029431D"/>
    <w:rsid w:val="0041396E"/>
    <w:rsid w:val="00B960D9"/>
    <w:rsid w:val="00C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4CCB"/>
  <w15:chartTrackingRefBased/>
  <w15:docId w15:val="{3DE39EE2-E806-4EDE-9D6D-F7184EBD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77D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Koron</dc:creator>
  <cp:keywords/>
  <dc:description/>
  <cp:lastModifiedBy>Anja Koron</cp:lastModifiedBy>
  <cp:revision>1</cp:revision>
  <dcterms:created xsi:type="dcterms:W3CDTF">2020-03-31T20:23:00Z</dcterms:created>
  <dcterms:modified xsi:type="dcterms:W3CDTF">2020-03-31T20:26:00Z</dcterms:modified>
</cp:coreProperties>
</file>