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7FFEF" w14:textId="0B6F762A" w:rsidR="00FE724D" w:rsidRDefault="0086564B" w:rsidP="0076235D">
      <w:pPr>
        <w:spacing w:line="360" w:lineRule="auto"/>
        <w:rPr>
          <w:rFonts w:ascii="Century Gothic" w:hAnsi="Century Gothic"/>
          <w:sz w:val="24"/>
          <w:szCs w:val="24"/>
        </w:rPr>
      </w:pPr>
      <w:r w:rsidRPr="0076235D">
        <w:rPr>
          <w:rFonts w:ascii="Century Gothic" w:hAnsi="Century Gothic"/>
          <w:sz w:val="24"/>
          <w:szCs w:val="24"/>
        </w:rPr>
        <w:t>2. RAZRED: ANGLEŠČINA</w:t>
      </w:r>
    </w:p>
    <w:p w14:paraId="465E3401" w14:textId="087A04DC" w:rsidR="00825FBB" w:rsidRPr="00825FBB" w:rsidRDefault="00825FBB" w:rsidP="00825FBB">
      <w:pPr>
        <w:spacing w:line="360" w:lineRule="auto"/>
        <w:rPr>
          <w:rFonts w:ascii="Century Gothic" w:hAnsi="Century Gothic"/>
          <w:sz w:val="24"/>
          <w:szCs w:val="24"/>
        </w:rPr>
      </w:pPr>
      <w:r w:rsidRPr="00825FBB">
        <w:rPr>
          <w:rFonts w:ascii="Century Gothic" w:hAnsi="Century Gothic"/>
          <w:sz w:val="24"/>
          <w:szCs w:val="24"/>
        </w:rPr>
        <w:t xml:space="preserve">Pozdravljeni </w:t>
      </w:r>
      <w:r>
        <w:rPr>
          <w:rFonts w:ascii="Century Gothic" w:hAnsi="Century Gothic"/>
          <w:sz w:val="24"/>
          <w:szCs w:val="24"/>
        </w:rPr>
        <w:t>drugošolci</w:t>
      </w:r>
      <w:r w:rsidRPr="00825FBB">
        <w:rPr>
          <w:rFonts w:ascii="Century Gothic" w:hAnsi="Century Gothic"/>
          <w:sz w:val="24"/>
          <w:szCs w:val="24"/>
        </w:rPr>
        <w:t>!</w:t>
      </w:r>
    </w:p>
    <w:p w14:paraId="26FDDD76" w14:textId="576028C0" w:rsidR="00825FBB" w:rsidRPr="00825FBB" w:rsidRDefault="00825FBB" w:rsidP="00825FBB">
      <w:pPr>
        <w:spacing w:line="360" w:lineRule="auto"/>
        <w:rPr>
          <w:rFonts w:ascii="Century Gothic" w:hAnsi="Century Gothic"/>
          <w:sz w:val="24"/>
          <w:szCs w:val="24"/>
        </w:rPr>
      </w:pPr>
      <w:r w:rsidRPr="00825FBB">
        <w:rPr>
          <w:rFonts w:ascii="Century Gothic" w:hAnsi="Century Gothic"/>
          <w:sz w:val="24"/>
          <w:szCs w:val="24"/>
        </w:rPr>
        <w:t xml:space="preserve">Za nami sta že dva tedna učenja na daljavo. Verjamem, da vam ni lahko, a vem, da se trudite po najboljših močeh. Če bi me želeli karkoli vprašati, sem vam na voljo na mojem e-mail naslovu: </w:t>
      </w:r>
      <w:hyperlink r:id="rId5" w:history="1">
        <w:r w:rsidR="009E1C5D" w:rsidRPr="006E3D9F">
          <w:rPr>
            <w:rStyle w:val="Hiperpovezava"/>
            <w:rFonts w:ascii="Century Gothic" w:hAnsi="Century Gothic"/>
            <w:sz w:val="24"/>
            <w:szCs w:val="24"/>
          </w:rPr>
          <w:t>nena.petric@os-sturje.si</w:t>
        </w:r>
      </w:hyperlink>
      <w:r w:rsidR="009E1C5D">
        <w:rPr>
          <w:rFonts w:ascii="Century Gothic" w:hAnsi="Century Gothic"/>
          <w:sz w:val="24"/>
          <w:szCs w:val="24"/>
        </w:rPr>
        <w:t>.</w:t>
      </w:r>
      <w:r w:rsidRPr="00825FBB">
        <w:rPr>
          <w:rFonts w:ascii="Century Gothic" w:hAnsi="Century Gothic"/>
          <w:sz w:val="24"/>
          <w:szCs w:val="24"/>
        </w:rPr>
        <w:t xml:space="preserve"> Lahko se mi pa le oglasite in napišete, kako vam gre angleščina. Vsakega sporočila bom zelo vesela. Upam, da se prav kmalu spet vidimo in si rečemo '</w:t>
      </w:r>
      <w:proofErr w:type="spellStart"/>
      <w:r w:rsidRPr="00825FBB">
        <w:rPr>
          <w:rFonts w:ascii="Century Gothic" w:hAnsi="Century Gothic"/>
          <w:sz w:val="24"/>
          <w:szCs w:val="24"/>
        </w:rPr>
        <w:t>Hello</w:t>
      </w:r>
      <w:proofErr w:type="spellEnd"/>
      <w:r w:rsidRPr="00825FBB">
        <w:rPr>
          <w:rFonts w:ascii="Century Gothic" w:hAnsi="Century Gothic"/>
          <w:sz w:val="24"/>
          <w:szCs w:val="24"/>
        </w:rPr>
        <w:t>'.</w:t>
      </w:r>
    </w:p>
    <w:p w14:paraId="7425BC33" w14:textId="77777777" w:rsidR="00825FBB" w:rsidRPr="00825FBB" w:rsidRDefault="00825FBB" w:rsidP="00825FBB">
      <w:pPr>
        <w:spacing w:line="360" w:lineRule="auto"/>
        <w:rPr>
          <w:rFonts w:ascii="Century Gothic" w:hAnsi="Century Gothic"/>
          <w:sz w:val="24"/>
          <w:szCs w:val="24"/>
        </w:rPr>
      </w:pPr>
      <w:r w:rsidRPr="00825FBB">
        <w:rPr>
          <w:rFonts w:ascii="Century Gothic" w:hAnsi="Century Gothic"/>
          <w:sz w:val="24"/>
          <w:szCs w:val="24"/>
        </w:rPr>
        <w:t>Ostanite zdravi.</w:t>
      </w:r>
    </w:p>
    <w:p w14:paraId="492EAC50" w14:textId="52D2F7CF" w:rsidR="00825FBB" w:rsidRDefault="00825FBB" w:rsidP="009550C3">
      <w:pPr>
        <w:spacing w:line="360" w:lineRule="auto"/>
        <w:rPr>
          <w:rFonts w:ascii="Century Gothic" w:hAnsi="Century Gothic"/>
          <w:sz w:val="24"/>
          <w:szCs w:val="24"/>
        </w:rPr>
      </w:pPr>
      <w:proofErr w:type="spellStart"/>
      <w:r w:rsidRPr="00825FBB">
        <w:rPr>
          <w:rFonts w:ascii="Century Gothic" w:hAnsi="Century Gothic"/>
          <w:sz w:val="24"/>
          <w:szCs w:val="24"/>
        </w:rPr>
        <w:t>Bye-bye</w:t>
      </w:r>
      <w:proofErr w:type="spellEnd"/>
      <w:r w:rsidRPr="00825FBB">
        <w:rPr>
          <w:rFonts w:ascii="Century Gothic" w:hAnsi="Century Gothic"/>
          <w:sz w:val="24"/>
          <w:szCs w:val="24"/>
        </w:rPr>
        <w:t>, Nena Petrič</w:t>
      </w:r>
    </w:p>
    <w:p w14:paraId="027999E4" w14:textId="0E118391" w:rsidR="009550C3" w:rsidRDefault="009550C3" w:rsidP="009550C3">
      <w:pPr>
        <w:spacing w:line="360" w:lineRule="auto"/>
        <w:rPr>
          <w:rFonts w:ascii="Century Gothic" w:hAnsi="Century Gothic"/>
          <w:sz w:val="24"/>
          <w:szCs w:val="24"/>
        </w:rPr>
      </w:pPr>
    </w:p>
    <w:p w14:paraId="50F10CF2" w14:textId="0799034D" w:rsidR="009550C3" w:rsidRPr="009550C3" w:rsidRDefault="009550C3" w:rsidP="009550C3">
      <w:pPr>
        <w:spacing w:line="360" w:lineRule="auto"/>
        <w:rPr>
          <w:rFonts w:ascii="Century Gothic" w:hAnsi="Century Gothic"/>
          <w:sz w:val="24"/>
          <w:szCs w:val="24"/>
        </w:rPr>
      </w:pPr>
      <w:r>
        <w:rPr>
          <w:rFonts w:ascii="Century Gothic" w:hAnsi="Century Gothic"/>
          <w:sz w:val="24"/>
          <w:szCs w:val="24"/>
        </w:rPr>
        <w:t>Ta teden vas čaka</w:t>
      </w:r>
      <w:r w:rsidR="00BD5496">
        <w:rPr>
          <w:rFonts w:ascii="Century Gothic" w:hAnsi="Century Gothic"/>
          <w:sz w:val="24"/>
          <w:szCs w:val="24"/>
        </w:rPr>
        <w:t>jo</w:t>
      </w:r>
      <w:r>
        <w:rPr>
          <w:rFonts w:ascii="Century Gothic" w:hAnsi="Century Gothic"/>
          <w:sz w:val="24"/>
          <w:szCs w:val="24"/>
        </w:rPr>
        <w:t xml:space="preserve"> naslednje</w:t>
      </w:r>
      <w:r w:rsidR="00BD5496">
        <w:rPr>
          <w:rFonts w:ascii="Century Gothic" w:hAnsi="Century Gothic"/>
          <w:sz w:val="24"/>
          <w:szCs w:val="24"/>
        </w:rPr>
        <w:t xml:space="preserve"> naloge</w:t>
      </w:r>
      <w:r>
        <w:rPr>
          <w:rFonts w:ascii="Century Gothic" w:hAnsi="Century Gothic"/>
          <w:sz w:val="24"/>
          <w:szCs w:val="24"/>
        </w:rPr>
        <w:t>:</w:t>
      </w:r>
    </w:p>
    <w:p w14:paraId="4A98403F" w14:textId="0024D309" w:rsidR="00735A2F" w:rsidRDefault="00C377E0" w:rsidP="00735A2F">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Ponovi števila do 20 in desetice do 100. Še vedno si lahko pomagaš s posnetkom.</w:t>
      </w:r>
    </w:p>
    <w:p w14:paraId="1FC0B924" w14:textId="763F8356" w:rsidR="00C377E0" w:rsidRDefault="0076510F" w:rsidP="00C377E0">
      <w:pPr>
        <w:pStyle w:val="Odstavekseznama"/>
        <w:spacing w:line="360" w:lineRule="auto"/>
        <w:rPr>
          <w:rFonts w:ascii="Century Gothic" w:hAnsi="Century Gothic"/>
          <w:sz w:val="24"/>
          <w:szCs w:val="24"/>
        </w:rPr>
      </w:pPr>
      <w:hyperlink r:id="rId6" w:history="1">
        <w:r w:rsidR="00C377E0" w:rsidRPr="006E3D9F">
          <w:rPr>
            <w:rStyle w:val="Hiperpovezava"/>
            <w:rFonts w:ascii="Century Gothic" w:hAnsi="Century Gothic"/>
            <w:sz w:val="24"/>
            <w:szCs w:val="24"/>
          </w:rPr>
          <w:t>https://www.youtube.com/watch?v=Kn05P3da9hw</w:t>
        </w:r>
      </w:hyperlink>
    </w:p>
    <w:p w14:paraId="7D9E63BD" w14:textId="77777777" w:rsidR="00C377E0" w:rsidRDefault="00C377E0" w:rsidP="00C377E0">
      <w:pPr>
        <w:pStyle w:val="Odstavekseznama"/>
        <w:spacing w:line="360" w:lineRule="auto"/>
        <w:rPr>
          <w:rFonts w:ascii="Century Gothic" w:hAnsi="Century Gothic"/>
          <w:sz w:val="24"/>
          <w:szCs w:val="24"/>
        </w:rPr>
      </w:pPr>
    </w:p>
    <w:p w14:paraId="5BD0B2CD" w14:textId="48E8B0F9" w:rsidR="00C377E0" w:rsidRDefault="00C377E0" w:rsidP="00C377E0">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Do 100 še nismo šteli, a ni težko in vem, da ti bo s pesmico šlo zelo dobro. Zraven pa še ponavljaj gibe, ki ti jih pokaže fant.</w:t>
      </w:r>
    </w:p>
    <w:p w14:paraId="4C8A1C21" w14:textId="5A00E3E5" w:rsidR="00C377E0" w:rsidRDefault="0076510F" w:rsidP="00C377E0">
      <w:pPr>
        <w:pStyle w:val="Odstavekseznama"/>
        <w:spacing w:line="360" w:lineRule="auto"/>
        <w:rPr>
          <w:rFonts w:ascii="Century Gothic" w:hAnsi="Century Gothic"/>
          <w:sz w:val="24"/>
          <w:szCs w:val="24"/>
        </w:rPr>
      </w:pPr>
      <w:hyperlink r:id="rId7" w:history="1">
        <w:r w:rsidR="00C377E0" w:rsidRPr="006E3D9F">
          <w:rPr>
            <w:rStyle w:val="Hiperpovezava"/>
            <w:rFonts w:ascii="Century Gothic" w:hAnsi="Century Gothic"/>
            <w:sz w:val="24"/>
            <w:szCs w:val="24"/>
          </w:rPr>
          <w:t>https://www.youtube.com/watch?v=SxgCA1qOW20</w:t>
        </w:r>
      </w:hyperlink>
    </w:p>
    <w:p w14:paraId="053865D6" w14:textId="77777777" w:rsidR="00C377E0" w:rsidRDefault="00C377E0" w:rsidP="00C377E0">
      <w:pPr>
        <w:pStyle w:val="Odstavekseznama"/>
        <w:spacing w:line="360" w:lineRule="auto"/>
        <w:rPr>
          <w:rFonts w:ascii="Century Gothic" w:hAnsi="Century Gothic"/>
          <w:sz w:val="24"/>
          <w:szCs w:val="24"/>
        </w:rPr>
      </w:pPr>
    </w:p>
    <w:p w14:paraId="0280C426" w14:textId="3775D3E4" w:rsidR="00C377E0" w:rsidRDefault="00BD5496" w:rsidP="00BD5496">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Ponovili bomo živali, ki jih že znamo in spoznali nekaj novih. Oglej si sliko in najprej povej, katere živali že poznaš. Nato naj ti nekdo starejši prebere še ostale živali. Živali večkrat ponovi, da si jih zapomniš.</w:t>
      </w:r>
    </w:p>
    <w:p w14:paraId="3E4EB02A" w14:textId="43F88C44" w:rsidR="00B50371" w:rsidRDefault="00B50371" w:rsidP="00B50371">
      <w:pPr>
        <w:pStyle w:val="Odstavekseznama"/>
        <w:spacing w:line="360" w:lineRule="auto"/>
        <w:rPr>
          <w:rFonts w:ascii="Century Gothic" w:hAnsi="Century Gothic"/>
          <w:sz w:val="24"/>
          <w:szCs w:val="24"/>
        </w:rPr>
      </w:pPr>
      <w:r>
        <w:rPr>
          <w:rFonts w:ascii="Century Gothic" w:hAnsi="Century Gothic"/>
          <w:sz w:val="24"/>
          <w:szCs w:val="24"/>
        </w:rPr>
        <w:t>Nekaj predlogov, kako lahko vadiš:</w:t>
      </w:r>
    </w:p>
    <w:p w14:paraId="3129EBB7" w14:textId="701961DB"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Zapri oči. Nekdo ti pokrije eno žival. Odpri oči in povej, kaj je skrito.</w:t>
      </w:r>
    </w:p>
    <w:p w14:paraId="18CBEF4B" w14:textId="72492C8D"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Pantomima: oponašajte  živali in ugibajte, katera žival je to.</w:t>
      </w:r>
    </w:p>
    <w:p w14:paraId="29A9549D" w14:textId="4508F6A9" w:rsidR="00B50371" w:rsidRDefault="00B50371" w:rsidP="00B50371">
      <w:pPr>
        <w:pStyle w:val="Odstavekseznama"/>
        <w:numPr>
          <w:ilvl w:val="0"/>
          <w:numId w:val="6"/>
        </w:numPr>
        <w:spacing w:line="360" w:lineRule="auto"/>
        <w:rPr>
          <w:rFonts w:ascii="Century Gothic" w:hAnsi="Century Gothic"/>
          <w:sz w:val="24"/>
          <w:szCs w:val="24"/>
        </w:rPr>
      </w:pPr>
      <w:r>
        <w:rPr>
          <w:rFonts w:ascii="Century Gothic" w:hAnsi="Century Gothic"/>
          <w:sz w:val="24"/>
          <w:szCs w:val="24"/>
        </w:rPr>
        <w:t>Povej žival, drugi jo pokaže. Nato zamenjajta, on pokaže, ti poveš.</w:t>
      </w:r>
    </w:p>
    <w:p w14:paraId="03EB841F" w14:textId="77777777" w:rsidR="00B50371" w:rsidRPr="00B50371" w:rsidRDefault="00B50371" w:rsidP="00B50371">
      <w:pPr>
        <w:pStyle w:val="Odstavekseznama"/>
        <w:spacing w:line="360" w:lineRule="auto"/>
        <w:ind w:left="1080"/>
        <w:rPr>
          <w:rFonts w:ascii="Century Gothic" w:hAnsi="Century Gothic"/>
          <w:sz w:val="24"/>
          <w:szCs w:val="24"/>
        </w:rPr>
      </w:pPr>
    </w:p>
    <w:p w14:paraId="65D6C0F8" w14:textId="2577F6CF" w:rsidR="00B50371" w:rsidRDefault="00B50371" w:rsidP="00B50371">
      <w:pPr>
        <w:pStyle w:val="Odstavekseznama"/>
        <w:numPr>
          <w:ilvl w:val="0"/>
          <w:numId w:val="4"/>
        </w:numPr>
        <w:spacing w:line="360" w:lineRule="auto"/>
        <w:rPr>
          <w:rFonts w:ascii="Century Gothic" w:hAnsi="Century Gothic"/>
          <w:sz w:val="24"/>
          <w:szCs w:val="24"/>
        </w:rPr>
      </w:pPr>
      <w:r>
        <w:rPr>
          <w:rFonts w:ascii="Century Gothic" w:hAnsi="Century Gothic"/>
          <w:sz w:val="24"/>
          <w:szCs w:val="24"/>
        </w:rPr>
        <w:t xml:space="preserve">Razmisli, katera je tvoja najljubša živali in povej </w:t>
      </w:r>
      <w:proofErr w:type="spellStart"/>
      <w:r>
        <w:rPr>
          <w:rFonts w:ascii="Century Gothic" w:hAnsi="Century Gothic"/>
          <w:sz w:val="24"/>
          <w:szCs w:val="24"/>
        </w:rPr>
        <w:t>My</w:t>
      </w:r>
      <w:proofErr w:type="spellEnd"/>
      <w:r>
        <w:rPr>
          <w:rFonts w:ascii="Century Gothic" w:hAnsi="Century Gothic"/>
          <w:sz w:val="24"/>
          <w:szCs w:val="24"/>
        </w:rPr>
        <w:t xml:space="preserve"> </w:t>
      </w:r>
      <w:proofErr w:type="spellStart"/>
      <w:r>
        <w:rPr>
          <w:rFonts w:ascii="Century Gothic" w:hAnsi="Century Gothic"/>
          <w:sz w:val="24"/>
          <w:szCs w:val="24"/>
        </w:rPr>
        <w:t>favourite</w:t>
      </w:r>
      <w:proofErr w:type="spellEnd"/>
      <w:r>
        <w:rPr>
          <w:rFonts w:ascii="Century Gothic" w:hAnsi="Century Gothic"/>
          <w:sz w:val="24"/>
          <w:szCs w:val="24"/>
        </w:rPr>
        <w:t xml:space="preserve"> </w:t>
      </w:r>
      <w:proofErr w:type="spellStart"/>
      <w:r>
        <w:rPr>
          <w:rFonts w:ascii="Century Gothic" w:hAnsi="Century Gothic"/>
          <w:sz w:val="24"/>
          <w:szCs w:val="24"/>
        </w:rPr>
        <w:t>animal</w:t>
      </w:r>
      <w:proofErr w:type="spellEnd"/>
      <w:r>
        <w:rPr>
          <w:rFonts w:ascii="Century Gothic" w:hAnsi="Century Gothic"/>
          <w:sz w:val="24"/>
          <w:szCs w:val="24"/>
        </w:rPr>
        <w:t xml:space="preserve"> is …</w:t>
      </w:r>
    </w:p>
    <w:p w14:paraId="06443540" w14:textId="264A0A98" w:rsidR="00007E4D" w:rsidRDefault="00007E4D" w:rsidP="00007E4D">
      <w:pPr>
        <w:spacing w:line="360" w:lineRule="auto"/>
        <w:rPr>
          <w:rFonts w:ascii="Century Gothic" w:hAnsi="Century Gothic"/>
          <w:sz w:val="24"/>
          <w:szCs w:val="24"/>
        </w:rPr>
      </w:pPr>
    </w:p>
    <w:p w14:paraId="0185337A" w14:textId="65F3FDA9" w:rsidR="00007E4D" w:rsidRPr="00007E4D" w:rsidRDefault="0076510F" w:rsidP="00007E4D">
      <w:pPr>
        <w:spacing w:line="360" w:lineRule="auto"/>
        <w:rPr>
          <w:rFonts w:ascii="Century Gothic" w:hAnsi="Century Gothic"/>
          <w:sz w:val="24"/>
          <w:szCs w:val="24"/>
        </w:rPr>
      </w:pPr>
      <w:r>
        <w:rPr>
          <w:noProof/>
        </w:rPr>
        <w:lastRenderedPageBreak/>
        <w:drawing>
          <wp:inline distT="0" distB="0" distL="0" distR="0" wp14:anchorId="2B23B11B" wp14:editId="11875DF7">
            <wp:extent cx="7978140" cy="5983605"/>
            <wp:effectExtent l="6667"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7978140" cy="5983605"/>
                    </a:xfrm>
                    <a:prstGeom prst="rect">
                      <a:avLst/>
                    </a:prstGeom>
                    <a:noFill/>
                    <a:ln>
                      <a:noFill/>
                    </a:ln>
                  </pic:spPr>
                </pic:pic>
              </a:graphicData>
            </a:graphic>
          </wp:inline>
        </w:drawing>
      </w:r>
      <w:bookmarkStart w:id="0" w:name="_GoBack"/>
      <w:bookmarkEnd w:id="0"/>
    </w:p>
    <w:sectPr w:rsidR="00007E4D" w:rsidRPr="00007E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5277E"/>
    <w:multiLevelType w:val="hybridMultilevel"/>
    <w:tmpl w:val="1D3AB9E0"/>
    <w:lvl w:ilvl="0" w:tplc="D8F6188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D9E05C8"/>
    <w:multiLevelType w:val="hybridMultilevel"/>
    <w:tmpl w:val="A770EF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447D29"/>
    <w:multiLevelType w:val="hybridMultilevel"/>
    <w:tmpl w:val="DA709F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4824725"/>
    <w:multiLevelType w:val="hybridMultilevel"/>
    <w:tmpl w:val="64C8BAAA"/>
    <w:lvl w:ilvl="0" w:tplc="A0B6E9E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35E976C6"/>
    <w:multiLevelType w:val="hybridMultilevel"/>
    <w:tmpl w:val="33D2520C"/>
    <w:lvl w:ilvl="0" w:tplc="D8F61884">
      <w:start w:val="2"/>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9552EFA"/>
    <w:multiLevelType w:val="hybridMultilevel"/>
    <w:tmpl w:val="C9A687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4B"/>
    <w:rsid w:val="00007E4D"/>
    <w:rsid w:val="002D7E2A"/>
    <w:rsid w:val="004E1A4F"/>
    <w:rsid w:val="005B25C2"/>
    <w:rsid w:val="0070462E"/>
    <w:rsid w:val="00735A2F"/>
    <w:rsid w:val="0076235D"/>
    <w:rsid w:val="0076510F"/>
    <w:rsid w:val="00825FBB"/>
    <w:rsid w:val="0086564B"/>
    <w:rsid w:val="008B345F"/>
    <w:rsid w:val="00907803"/>
    <w:rsid w:val="009550C3"/>
    <w:rsid w:val="009E1C5D"/>
    <w:rsid w:val="00B50371"/>
    <w:rsid w:val="00BD5496"/>
    <w:rsid w:val="00C377E0"/>
    <w:rsid w:val="00FE724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F4BBA"/>
  <w15:chartTrackingRefBased/>
  <w15:docId w15:val="{9D59C37A-D9DC-4E90-A395-30F3253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76235D"/>
    <w:rPr>
      <w:color w:val="0000FF"/>
      <w:u w:val="single"/>
    </w:rPr>
  </w:style>
  <w:style w:type="paragraph" w:styleId="Odstavekseznama">
    <w:name w:val="List Paragraph"/>
    <w:basedOn w:val="Navaden"/>
    <w:uiPriority w:val="34"/>
    <w:qFormat/>
    <w:rsid w:val="005B25C2"/>
    <w:pPr>
      <w:ind w:left="720"/>
      <w:contextualSpacing/>
    </w:pPr>
  </w:style>
  <w:style w:type="character" w:styleId="Nerazreenaomemba">
    <w:name w:val="Unresolved Mention"/>
    <w:basedOn w:val="Privzetapisavaodstavka"/>
    <w:uiPriority w:val="99"/>
    <w:semiHidden/>
    <w:unhideWhenUsed/>
    <w:rsid w:val="0070462E"/>
    <w:rPr>
      <w:color w:val="605E5C"/>
      <w:shd w:val="clear" w:color="auto" w:fill="E1DFDD"/>
    </w:rPr>
  </w:style>
  <w:style w:type="character" w:styleId="SledenaHiperpovezava">
    <w:name w:val="FollowedHyperlink"/>
    <w:basedOn w:val="Privzetapisavaodstavka"/>
    <w:uiPriority w:val="99"/>
    <w:semiHidden/>
    <w:unhideWhenUsed/>
    <w:rsid w:val="00C37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SxgCA1qOW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Kn05P3da9hw" TargetMode="External"/><Relationship Id="rId5" Type="http://schemas.openxmlformats.org/officeDocument/2006/relationships/hyperlink" Target="mailto:nena.petric@os-sturje.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224</Words>
  <Characters>1277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4</cp:revision>
  <dcterms:created xsi:type="dcterms:W3CDTF">2020-03-25T12:58:00Z</dcterms:created>
  <dcterms:modified xsi:type="dcterms:W3CDTF">2020-03-27T11:39:00Z</dcterms:modified>
</cp:coreProperties>
</file>